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583E9" w14:textId="6A984B5C" w:rsidR="008D5B2F" w:rsidRDefault="008D5B2F" w:rsidP="008D5B2F">
      <w:bookmarkStart w:id="0" w:name="_GoBack"/>
      <w:bookmarkEnd w:id="0"/>
      <w:r>
        <w:rPr>
          <w:rFonts w:ascii="Times New Roman"/>
          <w:noProof/>
          <w:sz w:val="20"/>
        </w:rPr>
        <w:drawing>
          <wp:inline distT="0" distB="0" distL="0" distR="0" wp14:anchorId="4E3261FC" wp14:editId="44D3FFB5">
            <wp:extent cx="944837" cy="1695450"/>
            <wp:effectExtent l="0" t="0" r="8255" b="0"/>
            <wp:docPr id="1" name="image1.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10;&#10;Description automatically generated"/>
                    <pic:cNvPicPr/>
                  </pic:nvPicPr>
                  <pic:blipFill>
                    <a:blip r:embed="rId8" cstate="print"/>
                    <a:stretch>
                      <a:fillRect/>
                    </a:stretch>
                  </pic:blipFill>
                  <pic:spPr>
                    <a:xfrm>
                      <a:off x="0" y="0"/>
                      <a:ext cx="958766" cy="1720444"/>
                    </a:xfrm>
                    <a:prstGeom prst="rect">
                      <a:avLst/>
                    </a:prstGeom>
                  </pic:spPr>
                </pic:pic>
              </a:graphicData>
            </a:graphic>
          </wp:inline>
        </w:drawing>
      </w:r>
      <w:r>
        <w:t xml:space="preserve">                                    </w:t>
      </w:r>
      <w:r w:rsidR="00F05BB4" w:rsidRPr="00863F56">
        <w:rPr>
          <w:noProof/>
        </w:rPr>
        <w:drawing>
          <wp:inline distT="0" distB="0" distL="0" distR="0" wp14:anchorId="6F8FEF98" wp14:editId="7FE79EFD">
            <wp:extent cx="2170557" cy="1942515"/>
            <wp:effectExtent l="0" t="0" r="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9"/>
                    <a:stretch>
                      <a:fillRect/>
                    </a:stretch>
                  </pic:blipFill>
                  <pic:spPr>
                    <a:xfrm>
                      <a:off x="0" y="0"/>
                      <a:ext cx="2215934" cy="1983124"/>
                    </a:xfrm>
                    <a:prstGeom prst="rect">
                      <a:avLst/>
                    </a:prstGeom>
                  </pic:spPr>
                </pic:pic>
              </a:graphicData>
            </a:graphic>
          </wp:inline>
        </w:drawing>
      </w:r>
    </w:p>
    <w:p w14:paraId="1D425E8F" w14:textId="6FEB7890" w:rsidR="008D5B2F" w:rsidRDefault="00B23C93" w:rsidP="00DD15A1">
      <w:pPr>
        <w:spacing w:line="380" w:lineRule="exact"/>
        <w:ind w:left="1996"/>
        <w:rPr>
          <w:b/>
          <w:sz w:val="32"/>
          <w:u w:val="single"/>
        </w:rPr>
      </w:pPr>
      <w:r>
        <w:rPr>
          <w:b/>
          <w:sz w:val="32"/>
          <w:u w:val="single"/>
        </w:rPr>
        <w:t>I</w:t>
      </w:r>
      <w:r w:rsidR="008D5B2F">
        <w:rPr>
          <w:b/>
          <w:sz w:val="32"/>
          <w:u w:val="single"/>
        </w:rPr>
        <w:t xml:space="preserve">CC Region 2 Business Meeting </w:t>
      </w:r>
      <w:r w:rsidR="00117A84">
        <w:rPr>
          <w:b/>
          <w:sz w:val="32"/>
          <w:u w:val="single"/>
        </w:rPr>
        <w:t xml:space="preserve">MINUTES </w:t>
      </w:r>
      <w:r w:rsidR="00170C6C">
        <w:rPr>
          <w:b/>
          <w:sz w:val="32"/>
          <w:u w:val="single"/>
        </w:rPr>
        <w:t xml:space="preserve">                                                 </w:t>
      </w:r>
      <w:r w:rsidR="008D5B2F">
        <w:rPr>
          <w:b/>
          <w:sz w:val="32"/>
          <w:u w:val="single"/>
        </w:rPr>
        <w:t xml:space="preserve"> </w:t>
      </w:r>
      <w:r w:rsidR="00434F53">
        <w:rPr>
          <w:b/>
          <w:sz w:val="32"/>
          <w:u w:val="single"/>
        </w:rPr>
        <w:t>Ju</w:t>
      </w:r>
      <w:r w:rsidR="00952CE4">
        <w:rPr>
          <w:b/>
          <w:sz w:val="32"/>
          <w:u w:val="single"/>
        </w:rPr>
        <w:t>ly</w:t>
      </w:r>
      <w:r w:rsidR="00135053">
        <w:rPr>
          <w:b/>
          <w:sz w:val="32"/>
          <w:u w:val="single"/>
        </w:rPr>
        <w:t xml:space="preserve"> </w:t>
      </w:r>
      <w:r w:rsidR="00434F53">
        <w:rPr>
          <w:b/>
          <w:sz w:val="32"/>
          <w:u w:val="single"/>
        </w:rPr>
        <w:t>1</w:t>
      </w:r>
      <w:r w:rsidR="00952CE4">
        <w:rPr>
          <w:b/>
          <w:sz w:val="32"/>
          <w:u w:val="single"/>
        </w:rPr>
        <w:t>0</w:t>
      </w:r>
      <w:r w:rsidR="008D5B2F">
        <w:rPr>
          <w:b/>
          <w:sz w:val="32"/>
          <w:u w:val="single"/>
        </w:rPr>
        <w:t>th 202</w:t>
      </w:r>
      <w:r w:rsidR="00967A47">
        <w:rPr>
          <w:b/>
          <w:sz w:val="32"/>
          <w:u w:val="single"/>
        </w:rPr>
        <w:t>4</w:t>
      </w:r>
      <w:r w:rsidR="00E47806">
        <w:rPr>
          <w:b/>
          <w:sz w:val="32"/>
          <w:u w:val="single"/>
        </w:rPr>
        <w:t xml:space="preserve"> </w:t>
      </w:r>
      <w:r>
        <w:rPr>
          <w:b/>
          <w:sz w:val="32"/>
          <w:u w:val="single"/>
        </w:rPr>
        <w:t>10</w:t>
      </w:r>
      <w:r w:rsidR="0031467E">
        <w:rPr>
          <w:b/>
          <w:sz w:val="32"/>
          <w:u w:val="single"/>
        </w:rPr>
        <w:t>:</w:t>
      </w:r>
      <w:r>
        <w:rPr>
          <w:b/>
          <w:sz w:val="32"/>
          <w:u w:val="single"/>
        </w:rPr>
        <w:t>0</w:t>
      </w:r>
      <w:r w:rsidR="0031467E">
        <w:rPr>
          <w:b/>
          <w:sz w:val="32"/>
          <w:u w:val="single"/>
        </w:rPr>
        <w:t>0-</w:t>
      </w:r>
      <w:r w:rsidR="000441C2">
        <w:rPr>
          <w:b/>
          <w:sz w:val="32"/>
          <w:u w:val="single"/>
        </w:rPr>
        <w:t>1</w:t>
      </w:r>
      <w:r w:rsidR="00DC79E6">
        <w:rPr>
          <w:b/>
          <w:sz w:val="32"/>
          <w:u w:val="single"/>
        </w:rPr>
        <w:t>1</w:t>
      </w:r>
      <w:r w:rsidR="0031467E">
        <w:rPr>
          <w:b/>
          <w:sz w:val="32"/>
          <w:u w:val="single"/>
        </w:rPr>
        <w:t>:</w:t>
      </w:r>
      <w:r>
        <w:rPr>
          <w:b/>
          <w:sz w:val="32"/>
          <w:u w:val="single"/>
        </w:rPr>
        <w:t>0</w:t>
      </w:r>
      <w:r w:rsidR="0031467E">
        <w:rPr>
          <w:b/>
          <w:sz w:val="32"/>
          <w:u w:val="single"/>
        </w:rPr>
        <w:t>0</w:t>
      </w:r>
      <w:r w:rsidR="00325CBD">
        <w:rPr>
          <w:b/>
          <w:sz w:val="32"/>
          <w:u w:val="single"/>
        </w:rPr>
        <w:t xml:space="preserve"> </w:t>
      </w:r>
      <w:r>
        <w:rPr>
          <w:b/>
          <w:sz w:val="32"/>
          <w:u w:val="single"/>
        </w:rPr>
        <w:t>PS</w:t>
      </w:r>
      <w:r w:rsidR="00325CBD">
        <w:rPr>
          <w:b/>
          <w:sz w:val="32"/>
          <w:u w:val="single"/>
        </w:rPr>
        <w:t>T</w:t>
      </w:r>
    </w:p>
    <w:p w14:paraId="69A7D31B" w14:textId="1B16ED71" w:rsidR="00117A84" w:rsidRDefault="00E91763" w:rsidP="00117A84">
      <w:pPr>
        <w:pStyle w:val="ListParagraph"/>
        <w:numPr>
          <w:ilvl w:val="0"/>
          <w:numId w:val="1"/>
        </w:numPr>
        <w:tabs>
          <w:tab w:val="left" w:pos="580"/>
        </w:tabs>
        <w:spacing w:before="164"/>
        <w:ind w:hanging="331"/>
        <w:jc w:val="both"/>
      </w:pPr>
      <w:r>
        <w:t xml:space="preserve"> </w:t>
      </w:r>
      <w:r w:rsidR="00117A84">
        <w:t xml:space="preserve">President </w:t>
      </w:r>
      <w:r w:rsidR="00445D40">
        <w:t>Olson</w:t>
      </w:r>
      <w:r w:rsidR="00117A84">
        <w:t xml:space="preserve"> </w:t>
      </w:r>
      <w:r w:rsidR="00F92395">
        <w:t>called meeting</w:t>
      </w:r>
      <w:r w:rsidR="00117A84">
        <w:t xml:space="preserve"> to order at 10:</w:t>
      </w:r>
      <w:r w:rsidR="00762750">
        <w:t>0</w:t>
      </w:r>
      <w:r w:rsidR="00434F53">
        <w:t>4</w:t>
      </w:r>
      <w:r w:rsidR="00117A84">
        <w:t xml:space="preserve"> PST. Roll call: President</w:t>
      </w:r>
      <w:r w:rsidR="0052208D">
        <w:t>-</w:t>
      </w:r>
      <w:r w:rsidR="00117A84">
        <w:t xml:space="preserve">Cache Olson, </w:t>
      </w:r>
      <w:r w:rsidR="00170C6C">
        <w:t>Vice President-</w:t>
      </w:r>
      <w:r w:rsidR="00117A84">
        <w:t>Ted Zuk</w:t>
      </w:r>
      <w:r w:rsidR="005E28FA">
        <w:t>,</w:t>
      </w:r>
      <w:r w:rsidR="00117A84">
        <w:t xml:space="preserve"> </w:t>
      </w:r>
      <w:r w:rsidR="00170C6C">
        <w:t>Treasurer</w:t>
      </w:r>
      <w:r w:rsidR="00117A84">
        <w:t>-Bret Caulder</w:t>
      </w:r>
      <w:r w:rsidR="00170C6C">
        <w:t xml:space="preserve">, Secretary - Breck </w:t>
      </w:r>
      <w:r w:rsidR="00F92395">
        <w:t>Cook, Past President</w:t>
      </w:r>
      <w:r w:rsidR="00117A84">
        <w:t xml:space="preserve">- </w:t>
      </w:r>
      <w:r w:rsidR="00170C6C">
        <w:t>And</w:t>
      </w:r>
      <w:r w:rsidR="003A1039">
        <w:t>ie</w:t>
      </w:r>
      <w:r w:rsidR="00170C6C">
        <w:t xml:space="preserve"> </w:t>
      </w:r>
      <w:r w:rsidR="00EA709F">
        <w:t>Lorenz</w:t>
      </w:r>
      <w:r w:rsidR="0052208D">
        <w:t>,</w:t>
      </w:r>
      <w:r w:rsidR="00117A84">
        <w:t xml:space="preserve"> Directors-</w:t>
      </w:r>
      <w:r w:rsidR="000F792F">
        <w:t>Tim Blevins</w:t>
      </w:r>
      <w:r w:rsidR="00117A84">
        <w:t>;</w:t>
      </w:r>
      <w:r w:rsidR="000F792F">
        <w:t xml:space="preserve"> Chad Wiltrout; Joe Fisher; </w:t>
      </w:r>
      <w:r w:rsidR="00117A84">
        <w:t>Bart Meinhardt</w:t>
      </w:r>
      <w:r w:rsidR="00252689">
        <w:t xml:space="preserve">- Not Present. </w:t>
      </w:r>
      <w:r w:rsidR="00117A84">
        <w:t xml:space="preserve">Total of </w:t>
      </w:r>
      <w:r w:rsidR="00A071D9">
        <w:t>2</w:t>
      </w:r>
      <w:r w:rsidR="0072344B">
        <w:t>7</w:t>
      </w:r>
      <w:r w:rsidR="00117A84">
        <w:t xml:space="preserve"> participants</w:t>
      </w:r>
      <w:r w:rsidR="00252689">
        <w:t>.</w:t>
      </w:r>
    </w:p>
    <w:p w14:paraId="665A9B08" w14:textId="3911EB65" w:rsidR="00117A84" w:rsidRDefault="00117A84" w:rsidP="00117A84">
      <w:pPr>
        <w:pStyle w:val="ListParagraph"/>
        <w:numPr>
          <w:ilvl w:val="0"/>
          <w:numId w:val="1"/>
        </w:numPr>
        <w:tabs>
          <w:tab w:val="left" w:pos="580"/>
        </w:tabs>
        <w:ind w:left="579" w:hanging="361"/>
        <w:jc w:val="both"/>
      </w:pPr>
      <w:r>
        <w:t>Introduction of Region 2 Board, announcements.</w:t>
      </w:r>
      <w:r w:rsidR="008E28E9">
        <w:t xml:space="preserve"> </w:t>
      </w:r>
      <w:r>
        <w:t xml:space="preserve">President </w:t>
      </w:r>
      <w:r w:rsidR="00445D40">
        <w:t>Olson</w:t>
      </w:r>
      <w:r>
        <w:t xml:space="preserve"> provide</w:t>
      </w:r>
      <w:r w:rsidR="00DC79E6">
        <w:t>d</w:t>
      </w:r>
      <w:r>
        <w:t xml:space="preserve"> general updates. </w:t>
      </w:r>
    </w:p>
    <w:p w14:paraId="3CFA7525" w14:textId="0B8ECECA" w:rsidR="00117A84" w:rsidRDefault="00117A84" w:rsidP="00117A84">
      <w:pPr>
        <w:pStyle w:val="ListParagraph"/>
        <w:numPr>
          <w:ilvl w:val="0"/>
          <w:numId w:val="1"/>
        </w:numPr>
        <w:tabs>
          <w:tab w:val="left" w:pos="580"/>
        </w:tabs>
        <w:spacing w:before="97"/>
        <w:ind w:hanging="331"/>
        <w:jc w:val="both"/>
      </w:pPr>
      <w:r>
        <w:t>Acceptance</w:t>
      </w:r>
      <w:r>
        <w:rPr>
          <w:rFonts w:ascii="Times New Roman"/>
          <w:spacing w:val="-7"/>
        </w:rPr>
        <w:t xml:space="preserve"> </w:t>
      </w:r>
      <w:r>
        <w:t>of</w:t>
      </w:r>
      <w:r>
        <w:rPr>
          <w:rFonts w:ascii="Times New Roman"/>
          <w:spacing w:val="-8"/>
        </w:rPr>
        <w:t xml:space="preserve"> </w:t>
      </w:r>
      <w:r>
        <w:rPr>
          <w:spacing w:val="-1"/>
        </w:rPr>
        <w:t>previou</w:t>
      </w:r>
      <w:r>
        <w:t>s</w:t>
      </w:r>
      <w:r>
        <w:rPr>
          <w:rFonts w:ascii="Times New Roman"/>
          <w:spacing w:val="-8"/>
        </w:rPr>
        <w:t xml:space="preserve"> </w:t>
      </w:r>
      <w:r>
        <w:rPr>
          <w:spacing w:val="-1"/>
        </w:rPr>
        <w:t>meetin</w:t>
      </w:r>
      <w:r>
        <w:t>g</w:t>
      </w:r>
      <w:r>
        <w:rPr>
          <w:rFonts w:ascii="Times New Roman"/>
          <w:spacing w:val="-6"/>
        </w:rPr>
        <w:t xml:space="preserve"> </w:t>
      </w:r>
      <w:r>
        <w:rPr>
          <w:spacing w:val="-1"/>
        </w:rPr>
        <w:t>minutes</w:t>
      </w:r>
      <w:r>
        <w:t>,</w:t>
      </w:r>
      <w:r>
        <w:rPr>
          <w:rFonts w:ascii="Times New Roman"/>
          <w:spacing w:val="-6"/>
        </w:rPr>
        <w:t xml:space="preserve"> </w:t>
      </w:r>
      <w:r w:rsidR="00952CE4">
        <w:rPr>
          <w:rFonts w:ascii="Times New Roman"/>
          <w:spacing w:val="-6"/>
        </w:rPr>
        <w:t>June</w:t>
      </w:r>
      <w:r w:rsidR="00170C6C">
        <w:rPr>
          <w:rFonts w:ascii="Times New Roman"/>
          <w:spacing w:val="-6"/>
        </w:rPr>
        <w:t xml:space="preserve"> </w:t>
      </w:r>
      <w:r w:rsidR="00952CE4">
        <w:rPr>
          <w:rFonts w:ascii="Times New Roman"/>
          <w:spacing w:val="-6"/>
        </w:rPr>
        <w:t>12</w:t>
      </w:r>
      <w:r w:rsidRPr="005C09D4">
        <w:rPr>
          <w:spacing w:val="-1"/>
          <w:vertAlign w:val="superscript"/>
        </w:rPr>
        <w:t>th</w:t>
      </w:r>
      <w:r>
        <w:rPr>
          <w:spacing w:val="-1"/>
        </w:rPr>
        <w:t>,</w:t>
      </w:r>
      <w:r>
        <w:t xml:space="preserve"> </w:t>
      </w:r>
      <w:r>
        <w:rPr>
          <w:spacing w:val="-110"/>
        </w:rPr>
        <w:t>2</w:t>
      </w:r>
      <w:r>
        <w:t>.</w:t>
      </w:r>
      <w:r>
        <w:rPr>
          <w:rFonts w:ascii="Times New Roman"/>
          <w:spacing w:val="-1"/>
        </w:rPr>
        <w:t xml:space="preserve"> </w:t>
      </w:r>
      <w:r>
        <w:t>02</w:t>
      </w:r>
      <w:r w:rsidR="00F92395">
        <w:t>4</w:t>
      </w:r>
      <w:r>
        <w:t xml:space="preserve"> Motion required.  M-</w:t>
      </w:r>
      <w:r w:rsidR="00654729">
        <w:t xml:space="preserve"> </w:t>
      </w:r>
      <w:r w:rsidR="00252689">
        <w:t>Mike Boso</w:t>
      </w:r>
      <w:r>
        <w:t>, S-</w:t>
      </w:r>
      <w:r w:rsidR="00252689">
        <w:t>Andie Lorenz</w:t>
      </w:r>
      <w:r>
        <w:t xml:space="preserve">, Motion </w:t>
      </w:r>
      <w:r w:rsidR="00780D99">
        <w:t>a</w:t>
      </w:r>
      <w:r>
        <w:t>pproved.</w:t>
      </w:r>
    </w:p>
    <w:p w14:paraId="4F0AC81F" w14:textId="322230AD" w:rsidR="0054420A" w:rsidRDefault="00117A84" w:rsidP="00164A38">
      <w:pPr>
        <w:pStyle w:val="ListParagraph"/>
        <w:numPr>
          <w:ilvl w:val="0"/>
          <w:numId w:val="1"/>
        </w:numPr>
        <w:tabs>
          <w:tab w:val="left" w:pos="580"/>
        </w:tabs>
        <w:ind w:hanging="331"/>
        <w:jc w:val="both"/>
      </w:pPr>
      <w:r>
        <w:t>Treasurer’s report</w:t>
      </w:r>
      <w:r w:rsidR="004D6DE4">
        <w:t xml:space="preserve"> -</w:t>
      </w:r>
      <w:r w:rsidR="00F92395">
        <w:t>Bret Caulder</w:t>
      </w:r>
      <w:r>
        <w:t>. Motion required.  M-</w:t>
      </w:r>
      <w:r w:rsidR="008E28E9">
        <w:t xml:space="preserve"> </w:t>
      </w:r>
      <w:r w:rsidR="00B135FD">
        <w:t>J</w:t>
      </w:r>
      <w:r w:rsidR="00252689">
        <w:t>ack Applegate</w:t>
      </w:r>
      <w:r>
        <w:t>,</w:t>
      </w:r>
      <w:r w:rsidR="00252689">
        <w:t xml:space="preserve"> </w:t>
      </w:r>
      <w:r>
        <w:t>S-</w:t>
      </w:r>
      <w:r w:rsidR="004D6DE4">
        <w:t xml:space="preserve"> </w:t>
      </w:r>
      <w:r w:rsidR="00F92395">
        <w:t>Tim Blevins</w:t>
      </w:r>
      <w:r>
        <w:t xml:space="preserve">, Motion </w:t>
      </w:r>
      <w:r w:rsidR="00780D99">
        <w:t>a</w:t>
      </w:r>
      <w:r>
        <w:t>pproved</w:t>
      </w:r>
    </w:p>
    <w:p w14:paraId="0F397312" w14:textId="6231A81E" w:rsidR="00117A84" w:rsidRDefault="00117A84" w:rsidP="00345A88">
      <w:pPr>
        <w:pStyle w:val="ListParagraph"/>
        <w:numPr>
          <w:ilvl w:val="0"/>
          <w:numId w:val="1"/>
        </w:numPr>
        <w:tabs>
          <w:tab w:val="left" w:pos="580"/>
        </w:tabs>
        <w:spacing w:before="97"/>
        <w:ind w:hanging="331"/>
        <w:jc w:val="both"/>
      </w:pPr>
      <w:r>
        <w:t xml:space="preserve">BOD Liaison and ICC Update, and comments – </w:t>
      </w:r>
      <w:r w:rsidR="00345A88">
        <w:t xml:space="preserve">ICC board member Mike Boso was on the call and talked about the Long Beach ABM being the biggest and best ever. Mike suggested bringing a friend to the ABM and how important Networking at the conference is.  Mike also reminded everyone about voter Validation. </w:t>
      </w:r>
      <w:r>
        <w:t>ICC Board member</w:t>
      </w:r>
      <w:r w:rsidR="00926FA9">
        <w:t xml:space="preserve"> </w:t>
      </w:r>
      <w:r w:rsidR="002358AE">
        <w:t>Jim Sayers</w:t>
      </w:r>
      <w:r w:rsidR="008E28E9">
        <w:t xml:space="preserve"> was on the call </w:t>
      </w:r>
      <w:r w:rsidR="00C1147D">
        <w:t xml:space="preserve">and provided ICC updates </w:t>
      </w:r>
      <w:r w:rsidR="002358AE">
        <w:t>and</w:t>
      </w:r>
      <w:r w:rsidR="00252689">
        <w:t xml:space="preserve"> talked about Technical Training program</w:t>
      </w:r>
      <w:r w:rsidR="00DD508F">
        <w:t xml:space="preserve"> changes that will be good for members. More to follow.</w:t>
      </w:r>
      <w:r w:rsidR="00204225">
        <w:t xml:space="preserve"> </w:t>
      </w:r>
      <w:r w:rsidR="00007A2C">
        <w:t xml:space="preserve"> Thank you to RII for support as he runs for ICC Board Secretary Treasurer.  </w:t>
      </w:r>
      <w:r w:rsidR="005A02D5">
        <w:t>ICC director</w:t>
      </w:r>
      <w:r w:rsidR="00007A2C">
        <w:t xml:space="preserve"> Steven McDaniel provided updates</w:t>
      </w:r>
      <w:r w:rsidR="002806E2">
        <w:t xml:space="preserve"> and </w:t>
      </w:r>
      <w:r w:rsidR="00DD508F">
        <w:t>Talked about how great the conference in Long Beach will be with lots going on. Steve suggested attendees download the ABM App.</w:t>
      </w:r>
      <w:r w:rsidR="00007A2C">
        <w:t xml:space="preserve"> </w:t>
      </w:r>
      <w:r w:rsidR="002806E2">
        <w:t>Steve also</w:t>
      </w:r>
      <w:r w:rsidR="00007A2C">
        <w:t xml:space="preserve"> requested support for the </w:t>
      </w:r>
      <w:r w:rsidR="00D62CAF">
        <w:t>upcoming</w:t>
      </w:r>
      <w:r w:rsidR="005A02D5">
        <w:t xml:space="preserve"> Secretary treasurer</w:t>
      </w:r>
      <w:r w:rsidR="00D62CAF">
        <w:t xml:space="preserve"> elections.</w:t>
      </w:r>
      <w:r w:rsidR="00345A88">
        <w:t xml:space="preserve"> </w:t>
      </w:r>
      <w:r w:rsidR="008558ED">
        <w:t>Jack Applegate provided up</w:t>
      </w:r>
      <w:r w:rsidR="00345A88">
        <w:t>dates on the Pronto Testing and new on paper testing opportunity</w:t>
      </w:r>
      <w:r w:rsidR="008558ED">
        <w:t>. Jack also recommended attendance at the ICC annual conference in October</w:t>
      </w:r>
      <w:r w:rsidR="00345A88">
        <w:t xml:space="preserve"> and recommended participating in the building tours</w:t>
      </w:r>
      <w:r w:rsidR="008558ED">
        <w:t>.</w:t>
      </w:r>
      <w:r w:rsidR="00C9059E">
        <w:t xml:space="preserve"> </w:t>
      </w:r>
      <w:r w:rsidR="008E64F6">
        <w:t>Leslie Garland attended for Karen Beebe and talked about new features of digital code premium that will help users in day to day work. Application still available for Grant money. Karen will attend regional meeting on Sunday in Long Beach.</w:t>
      </w:r>
    </w:p>
    <w:p w14:paraId="36D0FA8F" w14:textId="02725055" w:rsidR="002509CB" w:rsidRDefault="002509CB" w:rsidP="00117A84">
      <w:pPr>
        <w:pStyle w:val="ListParagraph"/>
        <w:numPr>
          <w:ilvl w:val="0"/>
          <w:numId w:val="1"/>
        </w:numPr>
        <w:tabs>
          <w:tab w:val="left" w:pos="580"/>
        </w:tabs>
        <w:ind w:hanging="331"/>
        <w:jc w:val="both"/>
      </w:pPr>
      <w:r>
        <w:t>Committee Reports. Bylaws-no report, Budget-previously reported, Code</w:t>
      </w:r>
      <w:r w:rsidR="008E64F6">
        <w:t xml:space="preserve"> </w:t>
      </w:r>
      <w:r>
        <w:t>De</w:t>
      </w:r>
      <w:r w:rsidR="008E64F6">
        <w:t xml:space="preserve">velopment- No report </w:t>
      </w:r>
      <w:r>
        <w:t>Awards/Nomi</w:t>
      </w:r>
      <w:r w:rsidR="00537C13">
        <w:t>n</w:t>
      </w:r>
      <w:r>
        <w:t>ations-no report</w:t>
      </w:r>
      <w:r w:rsidR="00537C13">
        <w:t>, Military Family-</w:t>
      </w:r>
      <w:r w:rsidR="008E64F6">
        <w:t>no report</w:t>
      </w:r>
      <w:r w:rsidR="00F1351A">
        <w:t>.</w:t>
      </w:r>
      <w:r w:rsidR="00537C13">
        <w:t xml:space="preserve"> Membership-no report, Education-</w:t>
      </w:r>
      <w:r w:rsidR="00780D99">
        <w:t>no report</w:t>
      </w:r>
      <w:r w:rsidR="00537C13">
        <w:t>.</w:t>
      </w:r>
      <w:r w:rsidR="00ED3A3F">
        <w:t xml:space="preserve"> </w:t>
      </w:r>
    </w:p>
    <w:p w14:paraId="38872EBA" w14:textId="77777777" w:rsidR="008E64F6" w:rsidRDefault="00537C13" w:rsidP="008558ED">
      <w:pPr>
        <w:pStyle w:val="ListParagraph"/>
        <w:numPr>
          <w:ilvl w:val="0"/>
          <w:numId w:val="1"/>
        </w:numPr>
        <w:tabs>
          <w:tab w:val="left" w:pos="580"/>
        </w:tabs>
        <w:ind w:hanging="331"/>
        <w:jc w:val="both"/>
      </w:pPr>
      <w:r>
        <w:t>Old Business-</w:t>
      </w:r>
      <w:r w:rsidR="00C037F2">
        <w:t xml:space="preserve"> </w:t>
      </w:r>
      <w:r w:rsidR="005A391C">
        <w:t>Discussion regarding Region II Chapter present fundraising – training - Raffle tickets for guided fishing trip in Montana</w:t>
      </w:r>
      <w:r w:rsidR="00712152">
        <w:t>?</w:t>
      </w:r>
      <w:r w:rsidR="005A391C">
        <w:t xml:space="preserve"> </w:t>
      </w:r>
      <w:r w:rsidR="00712152">
        <w:t>Cost for</w:t>
      </w:r>
      <w:r w:rsidR="00F1351A">
        <w:t xml:space="preserve"> Travel will not be covered. Raffle tickets to be sold at ABM in Long Beach. </w:t>
      </w:r>
      <w:r w:rsidR="0006041C">
        <w:t xml:space="preserve">  </w:t>
      </w:r>
    </w:p>
    <w:p w14:paraId="269A0694" w14:textId="77777777" w:rsidR="008E19DE" w:rsidRDefault="008E64F6" w:rsidP="00CC5139">
      <w:pPr>
        <w:pStyle w:val="ListParagraph"/>
        <w:numPr>
          <w:ilvl w:val="0"/>
          <w:numId w:val="1"/>
        </w:numPr>
        <w:tabs>
          <w:tab w:val="left" w:pos="580"/>
        </w:tabs>
        <w:ind w:hanging="331"/>
        <w:jc w:val="both"/>
      </w:pPr>
      <w:r>
        <w:t>Andie let everyone know that Position 2/3 Director at large positions will be open</w:t>
      </w:r>
      <w:r w:rsidR="00CC5139">
        <w:t xml:space="preserve"> and to send a</w:t>
      </w:r>
      <w:r>
        <w:t xml:space="preserve"> </w:t>
      </w:r>
      <w:r>
        <w:lastRenderedPageBreak/>
        <w:t>letter to</w:t>
      </w:r>
      <w:r w:rsidR="00CC5139">
        <w:t xml:space="preserve"> the board</w:t>
      </w:r>
      <w:r>
        <w:t xml:space="preserve"> if interested</w:t>
      </w:r>
      <w:r w:rsidR="00CC5139">
        <w:t>. Letters of support for ICC candidates to go out after</w:t>
      </w:r>
      <w:r w:rsidR="0006041C">
        <w:t xml:space="preserve"> </w:t>
      </w:r>
      <w:r w:rsidR="00CC5139">
        <w:t>WPLBO conference.</w:t>
      </w:r>
      <w:r w:rsidR="0006041C">
        <w:t xml:space="preserve">  </w:t>
      </w:r>
    </w:p>
    <w:p w14:paraId="5CF1D051" w14:textId="77777777" w:rsidR="00607A4E" w:rsidRDefault="00CC5139" w:rsidP="00CC5139">
      <w:pPr>
        <w:pStyle w:val="ListParagraph"/>
        <w:numPr>
          <w:ilvl w:val="0"/>
          <w:numId w:val="1"/>
        </w:numPr>
        <w:tabs>
          <w:tab w:val="left" w:pos="580"/>
        </w:tabs>
        <w:ind w:hanging="331"/>
        <w:jc w:val="both"/>
      </w:pPr>
      <w:r>
        <w:t xml:space="preserve">Andie Made a motion to sponsor a hole at the Ron Burton Golf Tournament in October for $500 Tim Blevins Second – Motion carries. </w:t>
      </w:r>
    </w:p>
    <w:p w14:paraId="03F62859" w14:textId="74A578F4" w:rsidR="003A79BF" w:rsidRDefault="00CC5139" w:rsidP="00CC5139">
      <w:pPr>
        <w:pStyle w:val="ListParagraph"/>
        <w:numPr>
          <w:ilvl w:val="0"/>
          <w:numId w:val="1"/>
        </w:numPr>
        <w:tabs>
          <w:tab w:val="left" w:pos="580"/>
        </w:tabs>
        <w:ind w:hanging="331"/>
        <w:jc w:val="both"/>
      </w:pPr>
      <w:r>
        <w:t xml:space="preserve">Jack made a motion to donate towards a fly Rod retirement gift for Dominic Sims. </w:t>
      </w:r>
      <w:r w:rsidR="003A79BF">
        <w:t>Ted amended</w:t>
      </w:r>
      <w:r>
        <w:t xml:space="preserve"> the Motion to purchase the Fly Rod and Bret </w:t>
      </w:r>
      <w:r w:rsidR="00607A4E">
        <w:t xml:space="preserve">made the </w:t>
      </w:r>
      <w:r>
        <w:t>second. Motion Carries.</w:t>
      </w:r>
      <w:r w:rsidR="003A79BF">
        <w:t xml:space="preserve"> </w:t>
      </w:r>
      <w:r w:rsidR="00770716">
        <w:t>Ben Abbey</w:t>
      </w:r>
      <w:r w:rsidR="003A79BF">
        <w:t xml:space="preserve"> will put the package together.</w:t>
      </w:r>
    </w:p>
    <w:p w14:paraId="10B0363F" w14:textId="7BF1233D" w:rsidR="00112D25" w:rsidRDefault="003A79BF" w:rsidP="003A79BF">
      <w:pPr>
        <w:pStyle w:val="ListParagraph"/>
        <w:numPr>
          <w:ilvl w:val="0"/>
          <w:numId w:val="1"/>
        </w:numPr>
        <w:tabs>
          <w:tab w:val="left" w:pos="580"/>
        </w:tabs>
        <w:ind w:hanging="331"/>
        <w:jc w:val="both"/>
      </w:pPr>
      <w:r>
        <w:t>Melany Klemmer provided</w:t>
      </w:r>
      <w:r w:rsidR="0006041C">
        <w:t xml:space="preserve">  </w:t>
      </w:r>
      <w:r>
        <w:t>OPTA /PTN Update and let all know about their conference in Salem November 6,7,8.</w:t>
      </w:r>
      <w:r w:rsidR="0006041C">
        <w:t xml:space="preserve">                                                              </w:t>
      </w:r>
      <w:r w:rsidR="00712152" w:rsidRPr="003A79BF">
        <w:rPr>
          <w:rFonts w:ascii="Helvetica" w:hAnsi="Helvetica" w:cs="Helvetica"/>
          <w:color w:val="131619"/>
          <w:sz w:val="21"/>
          <w:szCs w:val="21"/>
          <w:shd w:val="clear" w:color="auto" w:fill="FFFFFF"/>
        </w:rPr>
        <w:t xml:space="preserve">                                                                                                                                                                                      </w:t>
      </w:r>
      <w:r w:rsidR="00081060" w:rsidRPr="003A79BF">
        <w:rPr>
          <w:rFonts w:ascii="Helvetica" w:hAnsi="Helvetica" w:cs="Helvetica"/>
          <w:color w:val="131619"/>
          <w:sz w:val="21"/>
          <w:szCs w:val="21"/>
          <w:shd w:val="clear" w:color="auto" w:fill="FFFFFF"/>
        </w:rPr>
        <w:t xml:space="preserve">     </w:t>
      </w:r>
      <w:r w:rsidR="00712152" w:rsidRPr="003A79BF">
        <w:rPr>
          <w:rFonts w:ascii="Helvetica" w:hAnsi="Helvetica" w:cs="Helvetica"/>
          <w:color w:val="131619"/>
          <w:sz w:val="21"/>
          <w:szCs w:val="21"/>
          <w:shd w:val="clear" w:color="auto" w:fill="FFFFFF"/>
        </w:rPr>
        <w:t xml:space="preserve">                                                                                                                                                                                                     </w:t>
      </w:r>
    </w:p>
    <w:p w14:paraId="3AF945E3" w14:textId="440EFD60" w:rsidR="00112D25" w:rsidRDefault="00117A84" w:rsidP="008558ED">
      <w:pPr>
        <w:pStyle w:val="ListParagraph"/>
        <w:numPr>
          <w:ilvl w:val="0"/>
          <w:numId w:val="1"/>
        </w:numPr>
        <w:tabs>
          <w:tab w:val="left" w:pos="580"/>
        </w:tabs>
        <w:spacing w:before="60"/>
        <w:ind w:hanging="331"/>
        <w:jc w:val="both"/>
      </w:pPr>
      <w:r>
        <w:t xml:space="preserve">Regional Updates – </w:t>
      </w:r>
      <w:r>
        <w:rPr>
          <w:spacing w:val="-3"/>
        </w:rPr>
        <w:t xml:space="preserve">Wyoming, </w:t>
      </w:r>
      <w:r>
        <w:t>Montana, Idaho, Oregon, Washington,</w:t>
      </w:r>
      <w:r w:rsidR="003A79BF">
        <w:t xml:space="preserve"> and</w:t>
      </w:r>
      <w:r>
        <w:rPr>
          <w:spacing w:val="-6"/>
        </w:rPr>
        <w:t xml:space="preserve"> </w:t>
      </w:r>
      <w:r>
        <w:t>Alaska.</w:t>
      </w:r>
      <w:r w:rsidR="00CC428A">
        <w:t xml:space="preserve"> Regional Educational opportunities have been added </w:t>
      </w:r>
      <w:r w:rsidR="00112D25">
        <w:t>to R</w:t>
      </w:r>
      <w:r w:rsidR="00CC428A">
        <w:t xml:space="preserve"> II website.</w:t>
      </w:r>
    </w:p>
    <w:p w14:paraId="2E4200C6" w14:textId="02169C68" w:rsidR="003A79BF" w:rsidRDefault="003A79BF" w:rsidP="008558ED">
      <w:pPr>
        <w:pStyle w:val="ListParagraph"/>
        <w:numPr>
          <w:ilvl w:val="0"/>
          <w:numId w:val="1"/>
        </w:numPr>
        <w:tabs>
          <w:tab w:val="left" w:pos="580"/>
        </w:tabs>
        <w:spacing w:before="60"/>
        <w:ind w:hanging="331"/>
        <w:jc w:val="both"/>
      </w:pPr>
      <w:r>
        <w:t>Adele Schaffeld provided the EOBO update and confirmed that their ABM would be in Pendleton Oregon on October 11.</w:t>
      </w:r>
    </w:p>
    <w:p w14:paraId="316526FB" w14:textId="2F958466" w:rsidR="00770716" w:rsidRDefault="00607A4E" w:rsidP="00770716">
      <w:pPr>
        <w:pStyle w:val="ListParagraph"/>
        <w:numPr>
          <w:ilvl w:val="0"/>
          <w:numId w:val="1"/>
        </w:numPr>
        <w:tabs>
          <w:tab w:val="left" w:pos="580"/>
        </w:tabs>
        <w:spacing w:before="60"/>
        <w:ind w:hanging="331"/>
        <w:jc w:val="both"/>
      </w:pPr>
      <w:r>
        <w:t>Ted in</w:t>
      </w:r>
      <w:r w:rsidR="00770716">
        <w:t xml:space="preserve"> regards to the R II </w:t>
      </w:r>
      <w:r>
        <w:t>Raffle mentioned</w:t>
      </w:r>
      <w:r w:rsidR="003A79BF">
        <w:t xml:space="preserve"> that there should be secondary raffle prizes</w:t>
      </w:r>
      <w:r w:rsidR="00770716">
        <w:t xml:space="preserve">.  Also looking for sponsors for the R II social in Long Beach. </w:t>
      </w:r>
    </w:p>
    <w:p w14:paraId="23FF0DD6" w14:textId="1942E8B7" w:rsidR="00770716" w:rsidRDefault="00770716" w:rsidP="00770716">
      <w:pPr>
        <w:pStyle w:val="ListParagraph"/>
        <w:numPr>
          <w:ilvl w:val="0"/>
          <w:numId w:val="1"/>
        </w:numPr>
        <w:tabs>
          <w:tab w:val="left" w:pos="580"/>
        </w:tabs>
        <w:spacing w:before="60"/>
        <w:ind w:hanging="331"/>
        <w:jc w:val="both"/>
      </w:pPr>
      <w:r>
        <w:t>Ted made a Motion for RII to send President Cache Olson to the AMB Tim Blevins second the motion-  -motion carries</w:t>
      </w:r>
    </w:p>
    <w:p w14:paraId="5E5B4E40" w14:textId="10AF8D4D" w:rsidR="00117A84" w:rsidRDefault="00117A84" w:rsidP="00117A84">
      <w:pPr>
        <w:pStyle w:val="ListParagraph"/>
        <w:numPr>
          <w:ilvl w:val="0"/>
          <w:numId w:val="1"/>
        </w:numPr>
        <w:tabs>
          <w:tab w:val="left" w:pos="580"/>
        </w:tabs>
        <w:spacing w:before="97"/>
        <w:ind w:left="692" w:hanging="474"/>
        <w:jc w:val="both"/>
      </w:pPr>
      <w:r>
        <w:t>Comment for the good of the</w:t>
      </w:r>
      <w:r>
        <w:rPr>
          <w:spacing w:val="-6"/>
        </w:rPr>
        <w:t xml:space="preserve"> </w:t>
      </w:r>
      <w:r>
        <w:t xml:space="preserve">order. </w:t>
      </w:r>
      <w:r w:rsidR="008558ED">
        <w:t>- President Olson commented on mentorship and the importance of getting young people involved in building codes</w:t>
      </w:r>
      <w:r>
        <w:t>.</w:t>
      </w:r>
    </w:p>
    <w:p w14:paraId="6FD5D5FF" w14:textId="60DF8055" w:rsidR="00117A84" w:rsidRPr="007A79B0" w:rsidRDefault="00117A84" w:rsidP="00117A84">
      <w:pPr>
        <w:pStyle w:val="ListParagraph"/>
        <w:numPr>
          <w:ilvl w:val="0"/>
          <w:numId w:val="1"/>
        </w:numPr>
        <w:tabs>
          <w:tab w:val="left" w:pos="580"/>
        </w:tabs>
        <w:ind w:left="692" w:hanging="474"/>
        <w:jc w:val="both"/>
        <w:rPr>
          <w:highlight w:val="yellow"/>
        </w:rPr>
      </w:pPr>
      <w:r w:rsidRPr="007A79B0">
        <w:rPr>
          <w:highlight w:val="yellow"/>
        </w:rPr>
        <w:t>Next meeting</w:t>
      </w:r>
      <w:r w:rsidR="00F8046C">
        <w:rPr>
          <w:highlight w:val="yellow"/>
        </w:rPr>
        <w:t xml:space="preserve"> </w:t>
      </w:r>
      <w:r w:rsidR="00952CE4">
        <w:rPr>
          <w:highlight w:val="yellow"/>
        </w:rPr>
        <w:t>August</w:t>
      </w:r>
      <w:r w:rsidR="00170C6C">
        <w:rPr>
          <w:highlight w:val="yellow"/>
        </w:rPr>
        <w:t xml:space="preserve"> </w:t>
      </w:r>
      <w:r w:rsidR="00F8046C">
        <w:rPr>
          <w:highlight w:val="yellow"/>
        </w:rPr>
        <w:t>1</w:t>
      </w:r>
      <w:r w:rsidR="00952CE4">
        <w:rPr>
          <w:highlight w:val="yellow"/>
        </w:rPr>
        <w:t>4</w:t>
      </w:r>
      <w:r w:rsidRPr="007A79B0">
        <w:rPr>
          <w:highlight w:val="yellow"/>
          <w:vertAlign w:val="superscript"/>
        </w:rPr>
        <w:t>th</w:t>
      </w:r>
      <w:r w:rsidRPr="007A79B0">
        <w:rPr>
          <w:highlight w:val="yellow"/>
        </w:rPr>
        <w:t>, 202</w:t>
      </w:r>
      <w:r w:rsidR="006C2153">
        <w:rPr>
          <w:highlight w:val="yellow"/>
        </w:rPr>
        <w:t>4</w:t>
      </w:r>
      <w:r w:rsidR="00537C13" w:rsidRPr="007A79B0">
        <w:rPr>
          <w:highlight w:val="yellow"/>
        </w:rPr>
        <w:t xml:space="preserve"> at</w:t>
      </w:r>
      <w:r w:rsidRPr="007A79B0">
        <w:rPr>
          <w:highlight w:val="yellow"/>
        </w:rPr>
        <w:t xml:space="preserve"> 10:00 AM</w:t>
      </w:r>
      <w:r w:rsidRPr="007A79B0">
        <w:rPr>
          <w:spacing w:val="-5"/>
          <w:highlight w:val="yellow"/>
        </w:rPr>
        <w:t xml:space="preserve"> </w:t>
      </w:r>
      <w:r w:rsidRPr="007A79B0">
        <w:rPr>
          <w:spacing w:val="-3"/>
          <w:highlight w:val="yellow"/>
        </w:rPr>
        <w:t xml:space="preserve">PST. </w:t>
      </w:r>
    </w:p>
    <w:p w14:paraId="24E6E45F" w14:textId="1F1F2B65" w:rsidR="008D5B2F" w:rsidRDefault="00117A84" w:rsidP="001E4567">
      <w:pPr>
        <w:pStyle w:val="ListParagraph"/>
        <w:numPr>
          <w:ilvl w:val="0"/>
          <w:numId w:val="1"/>
        </w:numPr>
        <w:tabs>
          <w:tab w:val="left" w:pos="580"/>
          <w:tab w:val="left" w:pos="2369"/>
          <w:tab w:val="left" w:pos="2370"/>
        </w:tabs>
        <w:spacing w:before="97" w:line="380" w:lineRule="exact"/>
        <w:ind w:left="692" w:hanging="474"/>
        <w:jc w:val="both"/>
      </w:pPr>
      <w:r>
        <w:t xml:space="preserve">Adjournment.  </w:t>
      </w:r>
      <w:r w:rsidR="00537C13">
        <w:t>(1</w:t>
      </w:r>
      <w:r w:rsidR="0019244D">
        <w:t>1</w:t>
      </w:r>
      <w:r w:rsidR="00D62CAF">
        <w:t>:</w:t>
      </w:r>
      <w:r w:rsidR="00770716">
        <w:t>04</w:t>
      </w:r>
      <w:r w:rsidR="00546C59">
        <w:t xml:space="preserve"> AM PST</w:t>
      </w:r>
      <w:r w:rsidR="00431FA9">
        <w:t xml:space="preserve">) </w:t>
      </w:r>
      <w:r>
        <w:t>Motion required. M-</w:t>
      </w:r>
      <w:r w:rsidR="00770716">
        <w:t>Jack Applegate</w:t>
      </w:r>
      <w:r>
        <w:t>, S-</w:t>
      </w:r>
      <w:r w:rsidR="00770716">
        <w:t>Jim Sayers</w:t>
      </w:r>
      <w:r w:rsidR="00493EDC">
        <w:t>, Motion approved.</w:t>
      </w:r>
    </w:p>
    <w:p w14:paraId="7F82C48A" w14:textId="0698CCF7" w:rsidR="008D5B2F" w:rsidRDefault="008D5B2F" w:rsidP="008D5B2F">
      <w:pPr>
        <w:tabs>
          <w:tab w:val="left" w:pos="580"/>
        </w:tabs>
        <w:jc w:val="both"/>
      </w:pPr>
    </w:p>
    <w:sectPr w:rsidR="008D5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33BE4"/>
    <w:multiLevelType w:val="hybridMultilevel"/>
    <w:tmpl w:val="A3E4D120"/>
    <w:lvl w:ilvl="0" w:tplc="70C23606">
      <w:start w:val="1"/>
      <w:numFmt w:val="decimal"/>
      <w:lvlText w:val="%1."/>
      <w:lvlJc w:val="left"/>
      <w:pPr>
        <w:ind w:left="542" w:hanging="362"/>
        <w:jc w:val="right"/>
      </w:pPr>
      <w:rPr>
        <w:rFonts w:ascii="Calibri" w:eastAsia="Calibri" w:hAnsi="Calibri" w:cs="Calibri" w:hint="default"/>
        <w:w w:val="100"/>
        <w:sz w:val="22"/>
        <w:szCs w:val="22"/>
      </w:rPr>
    </w:lvl>
    <w:lvl w:ilvl="1" w:tplc="081C8C68">
      <w:numFmt w:val="bullet"/>
      <w:lvlText w:val="-"/>
      <w:lvlJc w:val="left"/>
      <w:pPr>
        <w:ind w:left="2556" w:hanging="360"/>
      </w:pPr>
      <w:rPr>
        <w:rFonts w:ascii="Calibri" w:eastAsia="Calibri" w:hAnsi="Calibri" w:cs="Calibri" w:hint="default"/>
        <w:w w:val="100"/>
        <w:sz w:val="22"/>
        <w:szCs w:val="22"/>
      </w:rPr>
    </w:lvl>
    <w:lvl w:ilvl="2" w:tplc="EC843D14">
      <w:numFmt w:val="bullet"/>
      <w:lvlText w:val="•"/>
      <w:lvlJc w:val="left"/>
      <w:pPr>
        <w:ind w:left="3353" w:hanging="360"/>
      </w:pPr>
      <w:rPr>
        <w:rFonts w:hint="default"/>
      </w:rPr>
    </w:lvl>
    <w:lvl w:ilvl="3" w:tplc="884A1EA4">
      <w:numFmt w:val="bullet"/>
      <w:lvlText w:val="•"/>
      <w:lvlJc w:val="left"/>
      <w:pPr>
        <w:ind w:left="4160" w:hanging="360"/>
      </w:pPr>
      <w:rPr>
        <w:rFonts w:hint="default"/>
      </w:rPr>
    </w:lvl>
    <w:lvl w:ilvl="4" w:tplc="FFDAFD02">
      <w:numFmt w:val="bullet"/>
      <w:lvlText w:val="•"/>
      <w:lvlJc w:val="left"/>
      <w:pPr>
        <w:ind w:left="4967" w:hanging="360"/>
      </w:pPr>
      <w:rPr>
        <w:rFonts w:hint="default"/>
      </w:rPr>
    </w:lvl>
    <w:lvl w:ilvl="5" w:tplc="03FC4738">
      <w:numFmt w:val="bullet"/>
      <w:lvlText w:val="•"/>
      <w:lvlJc w:val="left"/>
      <w:pPr>
        <w:ind w:left="5773" w:hanging="360"/>
      </w:pPr>
      <w:rPr>
        <w:rFonts w:hint="default"/>
      </w:rPr>
    </w:lvl>
    <w:lvl w:ilvl="6" w:tplc="AA8A17DE">
      <w:numFmt w:val="bullet"/>
      <w:lvlText w:val="•"/>
      <w:lvlJc w:val="left"/>
      <w:pPr>
        <w:ind w:left="6580" w:hanging="360"/>
      </w:pPr>
      <w:rPr>
        <w:rFonts w:hint="default"/>
      </w:rPr>
    </w:lvl>
    <w:lvl w:ilvl="7" w:tplc="0164D4CA">
      <w:numFmt w:val="bullet"/>
      <w:lvlText w:val="•"/>
      <w:lvlJc w:val="left"/>
      <w:pPr>
        <w:ind w:left="7387" w:hanging="360"/>
      </w:pPr>
      <w:rPr>
        <w:rFonts w:hint="default"/>
      </w:rPr>
    </w:lvl>
    <w:lvl w:ilvl="8" w:tplc="FD809B96">
      <w:numFmt w:val="bullet"/>
      <w:lvlText w:val="•"/>
      <w:lvlJc w:val="left"/>
      <w:pPr>
        <w:ind w:left="819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2F"/>
    <w:rsid w:val="000070BE"/>
    <w:rsid w:val="00007A2C"/>
    <w:rsid w:val="00023ACA"/>
    <w:rsid w:val="000441C2"/>
    <w:rsid w:val="0006041C"/>
    <w:rsid w:val="00081060"/>
    <w:rsid w:val="000F792F"/>
    <w:rsid w:val="00101930"/>
    <w:rsid w:val="00112D25"/>
    <w:rsid w:val="00117A84"/>
    <w:rsid w:val="00134779"/>
    <w:rsid w:val="00135053"/>
    <w:rsid w:val="00152023"/>
    <w:rsid w:val="00164A38"/>
    <w:rsid w:val="00170C6C"/>
    <w:rsid w:val="0019244D"/>
    <w:rsid w:val="0019269C"/>
    <w:rsid w:val="00204225"/>
    <w:rsid w:val="002358AE"/>
    <w:rsid w:val="0024749D"/>
    <w:rsid w:val="002509CB"/>
    <w:rsid w:val="0025216E"/>
    <w:rsid w:val="00252689"/>
    <w:rsid w:val="002806E2"/>
    <w:rsid w:val="002E76DB"/>
    <w:rsid w:val="0031467E"/>
    <w:rsid w:val="00325CBD"/>
    <w:rsid w:val="0034329F"/>
    <w:rsid w:val="00345A88"/>
    <w:rsid w:val="003473C7"/>
    <w:rsid w:val="00347FEC"/>
    <w:rsid w:val="003A1039"/>
    <w:rsid w:val="003A79BF"/>
    <w:rsid w:val="00424F76"/>
    <w:rsid w:val="00431FA9"/>
    <w:rsid w:val="00434F53"/>
    <w:rsid w:val="004356A7"/>
    <w:rsid w:val="00445D40"/>
    <w:rsid w:val="00480575"/>
    <w:rsid w:val="00493EDC"/>
    <w:rsid w:val="004D6DE4"/>
    <w:rsid w:val="0052208D"/>
    <w:rsid w:val="0052423A"/>
    <w:rsid w:val="00536F43"/>
    <w:rsid w:val="00537C13"/>
    <w:rsid w:val="0054420A"/>
    <w:rsid w:val="00546C59"/>
    <w:rsid w:val="005608EC"/>
    <w:rsid w:val="00576B2B"/>
    <w:rsid w:val="00597669"/>
    <w:rsid w:val="005A02D5"/>
    <w:rsid w:val="005A391C"/>
    <w:rsid w:val="005B2A16"/>
    <w:rsid w:val="005E28FA"/>
    <w:rsid w:val="00607A4E"/>
    <w:rsid w:val="00654729"/>
    <w:rsid w:val="00666856"/>
    <w:rsid w:val="00670F78"/>
    <w:rsid w:val="006755C2"/>
    <w:rsid w:val="006C2153"/>
    <w:rsid w:val="007107E6"/>
    <w:rsid w:val="00712152"/>
    <w:rsid w:val="0072344B"/>
    <w:rsid w:val="00757E46"/>
    <w:rsid w:val="00762750"/>
    <w:rsid w:val="00764B4B"/>
    <w:rsid w:val="00767887"/>
    <w:rsid w:val="00770716"/>
    <w:rsid w:val="00780D99"/>
    <w:rsid w:val="0078114D"/>
    <w:rsid w:val="007A79B0"/>
    <w:rsid w:val="007F3E9C"/>
    <w:rsid w:val="00801A5F"/>
    <w:rsid w:val="0082388F"/>
    <w:rsid w:val="008447FF"/>
    <w:rsid w:val="008558ED"/>
    <w:rsid w:val="00892D3C"/>
    <w:rsid w:val="008D5B2F"/>
    <w:rsid w:val="008E19DE"/>
    <w:rsid w:val="008E28E9"/>
    <w:rsid w:val="008E64F6"/>
    <w:rsid w:val="009060BC"/>
    <w:rsid w:val="00926FA9"/>
    <w:rsid w:val="00936C34"/>
    <w:rsid w:val="00943B1D"/>
    <w:rsid w:val="00947A41"/>
    <w:rsid w:val="00952CE4"/>
    <w:rsid w:val="00967A47"/>
    <w:rsid w:val="009A0E85"/>
    <w:rsid w:val="009A44D8"/>
    <w:rsid w:val="009A67F3"/>
    <w:rsid w:val="009D6B0E"/>
    <w:rsid w:val="009D6D20"/>
    <w:rsid w:val="00A071D9"/>
    <w:rsid w:val="00A32A52"/>
    <w:rsid w:val="00A338EB"/>
    <w:rsid w:val="00A3500C"/>
    <w:rsid w:val="00A63F20"/>
    <w:rsid w:val="00A65642"/>
    <w:rsid w:val="00A843FC"/>
    <w:rsid w:val="00A8701C"/>
    <w:rsid w:val="00AA40BB"/>
    <w:rsid w:val="00AC4409"/>
    <w:rsid w:val="00AF2D03"/>
    <w:rsid w:val="00AF622A"/>
    <w:rsid w:val="00B135FD"/>
    <w:rsid w:val="00B230B7"/>
    <w:rsid w:val="00B23C93"/>
    <w:rsid w:val="00B53196"/>
    <w:rsid w:val="00B5558A"/>
    <w:rsid w:val="00B81384"/>
    <w:rsid w:val="00BE14C2"/>
    <w:rsid w:val="00BE5A9B"/>
    <w:rsid w:val="00C02FA9"/>
    <w:rsid w:val="00C037F2"/>
    <w:rsid w:val="00C1147D"/>
    <w:rsid w:val="00C21133"/>
    <w:rsid w:val="00C9059E"/>
    <w:rsid w:val="00CA70DB"/>
    <w:rsid w:val="00CB2AFD"/>
    <w:rsid w:val="00CC428A"/>
    <w:rsid w:val="00CC5139"/>
    <w:rsid w:val="00D62CAF"/>
    <w:rsid w:val="00D856E1"/>
    <w:rsid w:val="00D86D12"/>
    <w:rsid w:val="00DC79E6"/>
    <w:rsid w:val="00DD15A1"/>
    <w:rsid w:val="00DD508F"/>
    <w:rsid w:val="00DE1BD7"/>
    <w:rsid w:val="00E47806"/>
    <w:rsid w:val="00E62BD0"/>
    <w:rsid w:val="00E91763"/>
    <w:rsid w:val="00EA709F"/>
    <w:rsid w:val="00ED1E63"/>
    <w:rsid w:val="00ED3A3F"/>
    <w:rsid w:val="00EE26FE"/>
    <w:rsid w:val="00F05BB4"/>
    <w:rsid w:val="00F1351A"/>
    <w:rsid w:val="00F229F4"/>
    <w:rsid w:val="00F608B5"/>
    <w:rsid w:val="00F8046C"/>
    <w:rsid w:val="00F92395"/>
    <w:rsid w:val="00FD6225"/>
    <w:rsid w:val="00FD6ECD"/>
    <w:rsid w:val="00FF5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CDC9"/>
  <w15:chartTrackingRefBased/>
  <w15:docId w15:val="{ABBD30FC-6538-4CB0-AAE0-3F4B1AE8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D5B2F"/>
    <w:pPr>
      <w:widowControl w:val="0"/>
      <w:autoSpaceDE w:val="0"/>
      <w:autoSpaceDN w:val="0"/>
      <w:spacing w:before="96" w:after="0" w:line="240" w:lineRule="auto"/>
      <w:ind w:left="549" w:hanging="331"/>
    </w:pPr>
    <w:rPr>
      <w:rFonts w:ascii="Calibri" w:eastAsia="Calibri" w:hAnsi="Calibri" w:cs="Calibri"/>
    </w:rPr>
  </w:style>
  <w:style w:type="character" w:styleId="Hyperlink">
    <w:name w:val="Hyperlink"/>
    <w:basedOn w:val="DefaultParagraphFont"/>
    <w:uiPriority w:val="99"/>
    <w:semiHidden/>
    <w:unhideWhenUsed/>
    <w:rsid w:val="00A656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42099">
      <w:bodyDiv w:val="1"/>
      <w:marLeft w:val="0"/>
      <w:marRight w:val="0"/>
      <w:marTop w:val="0"/>
      <w:marBottom w:val="0"/>
      <w:divBdr>
        <w:top w:val="none" w:sz="0" w:space="0" w:color="auto"/>
        <w:left w:val="none" w:sz="0" w:space="0" w:color="auto"/>
        <w:bottom w:val="none" w:sz="0" w:space="0" w:color="auto"/>
        <w:right w:val="none" w:sz="0" w:space="0" w:color="auto"/>
      </w:divBdr>
    </w:div>
    <w:div w:id="384447762">
      <w:bodyDiv w:val="1"/>
      <w:marLeft w:val="0"/>
      <w:marRight w:val="0"/>
      <w:marTop w:val="0"/>
      <w:marBottom w:val="0"/>
      <w:divBdr>
        <w:top w:val="none" w:sz="0" w:space="0" w:color="auto"/>
        <w:left w:val="none" w:sz="0" w:space="0" w:color="auto"/>
        <w:bottom w:val="none" w:sz="0" w:space="0" w:color="auto"/>
        <w:right w:val="none" w:sz="0" w:space="0" w:color="auto"/>
      </w:divBdr>
    </w:div>
    <w:div w:id="109058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A1A35EDDA23842AE36F627B8929051" ma:contentTypeVersion="13" ma:contentTypeDescription="Create a new document." ma:contentTypeScope="" ma:versionID="8b5e327041c07f464cc9b591e83672aa">
  <xsd:schema xmlns:xsd="http://www.w3.org/2001/XMLSchema" xmlns:xs="http://www.w3.org/2001/XMLSchema" xmlns:p="http://schemas.microsoft.com/office/2006/metadata/properties" xmlns:ns3="0fce2977-ba33-41e9-83ad-67d06be7a188" xmlns:ns4="1aec4220-7976-4633-9d31-16b84af3f8b2" targetNamespace="http://schemas.microsoft.com/office/2006/metadata/properties" ma:root="true" ma:fieldsID="e38597f7373522588acf90d2a0dc7b12" ns3:_="" ns4:_="">
    <xsd:import namespace="0fce2977-ba33-41e9-83ad-67d06be7a188"/>
    <xsd:import namespace="1aec4220-7976-4633-9d31-16b84af3f8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2977-ba33-41e9-83ad-67d06be7a1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c4220-7976-4633-9d31-16b84af3f8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9A896-593B-4239-A8A1-E4A5D1CC7B08}">
  <ds:schemaRefs>
    <ds:schemaRef ds:uri="http://purl.org/dc/elements/1.1/"/>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0fce2977-ba33-41e9-83ad-67d06be7a188"/>
    <ds:schemaRef ds:uri="1aec4220-7976-4633-9d31-16b84af3f8b2"/>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2A9B901-46E3-4327-B867-4AD97BCDD70C}">
  <ds:schemaRefs>
    <ds:schemaRef ds:uri="http://schemas.microsoft.com/sharepoint/v3/contenttype/forms"/>
  </ds:schemaRefs>
</ds:datastoreItem>
</file>

<file path=customXml/itemProps3.xml><?xml version="1.0" encoding="utf-8"?>
<ds:datastoreItem xmlns:ds="http://schemas.openxmlformats.org/officeDocument/2006/customXml" ds:itemID="{C3A34024-2C91-47D8-8491-39F46422D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e2977-ba33-41e9-83ad-67d06be7a188"/>
    <ds:schemaRef ds:uri="1aec4220-7976-4633-9d31-16b84af3f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Samuel</dc:creator>
  <cp:keywords/>
  <dc:description/>
  <cp:lastModifiedBy>Holly Carothers</cp:lastModifiedBy>
  <cp:revision>2</cp:revision>
  <cp:lastPrinted>2024-03-11T17:54:00Z</cp:lastPrinted>
  <dcterms:created xsi:type="dcterms:W3CDTF">2024-09-10T22:05:00Z</dcterms:created>
  <dcterms:modified xsi:type="dcterms:W3CDTF">2024-09-10T22:05:00Z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0x0101005CA1A35EDDA23842AE36F627B8929051</vt:lpwstr>
  </property>
</Properties>
</file>