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C33C" w14:textId="77777777" w:rsidR="00C03A86" w:rsidRDefault="001A235B">
      <w:r>
        <w:t xml:space="preserve">    </w:t>
      </w:r>
      <w:r>
        <w:rPr>
          <w:noProof/>
        </w:rPr>
        <w:drawing>
          <wp:inline distT="0" distB="0" distL="0" distR="0" wp14:anchorId="7B0261EA" wp14:editId="25733E7B">
            <wp:extent cx="944880" cy="16948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5130B173" wp14:editId="54146E87">
            <wp:extent cx="2170430" cy="19450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89D2D" w14:textId="77777777" w:rsidR="001A235B" w:rsidRDefault="001A235B"/>
    <w:p w14:paraId="57A2B305" w14:textId="77777777" w:rsidR="001A235B" w:rsidRDefault="001A235B">
      <w:pPr>
        <w:rPr>
          <w:b/>
          <w:sz w:val="32"/>
          <w:u w:val="single"/>
        </w:rPr>
      </w:pPr>
      <w:r w:rsidRPr="001A235B">
        <w:rPr>
          <w:b/>
          <w:sz w:val="32"/>
        </w:rPr>
        <w:t xml:space="preserve">                                                </w:t>
      </w:r>
      <w:r>
        <w:rPr>
          <w:b/>
          <w:sz w:val="32"/>
          <w:u w:val="single"/>
        </w:rPr>
        <w:t>ICC Region II Minutes</w:t>
      </w:r>
    </w:p>
    <w:p w14:paraId="4AB4484A" w14:textId="0AFB5105" w:rsidR="00374EB3" w:rsidRDefault="001A235B" w:rsidP="00374EB3">
      <w:pPr>
        <w:rPr>
          <w:b/>
          <w:sz w:val="32"/>
          <w:szCs w:val="32"/>
          <w:u w:val="single"/>
        </w:rPr>
      </w:pPr>
      <w:r>
        <w:t xml:space="preserve">                                                  </w:t>
      </w:r>
      <w:r w:rsidR="00882BAE">
        <w:rPr>
          <w:b/>
          <w:sz w:val="32"/>
          <w:szCs w:val="32"/>
          <w:u w:val="single"/>
        </w:rPr>
        <w:t xml:space="preserve">April 9, </w:t>
      </w:r>
      <w:proofErr w:type="gramStart"/>
      <w:r w:rsidRPr="001A235B">
        <w:rPr>
          <w:b/>
          <w:sz w:val="32"/>
          <w:szCs w:val="32"/>
          <w:u w:val="single"/>
        </w:rPr>
        <w:t>202</w:t>
      </w:r>
      <w:r w:rsidR="00692259">
        <w:rPr>
          <w:b/>
          <w:sz w:val="32"/>
          <w:szCs w:val="32"/>
          <w:u w:val="single"/>
        </w:rPr>
        <w:t>6</w:t>
      </w:r>
      <w:r w:rsidRPr="001A235B">
        <w:rPr>
          <w:b/>
          <w:sz w:val="32"/>
          <w:szCs w:val="32"/>
          <w:u w:val="single"/>
        </w:rPr>
        <w:t xml:space="preserve">  10</w:t>
      </w:r>
      <w:proofErr w:type="gramEnd"/>
      <w:r w:rsidRPr="001A235B">
        <w:rPr>
          <w:b/>
          <w:sz w:val="32"/>
          <w:szCs w:val="32"/>
          <w:u w:val="single"/>
        </w:rPr>
        <w:t>am – 11</w:t>
      </w:r>
      <w:proofErr w:type="gramStart"/>
      <w:r w:rsidRPr="001A235B">
        <w:rPr>
          <w:b/>
          <w:sz w:val="32"/>
          <w:szCs w:val="32"/>
          <w:u w:val="single"/>
        </w:rPr>
        <w:t>am  PST</w:t>
      </w:r>
      <w:proofErr w:type="gramEnd"/>
    </w:p>
    <w:p w14:paraId="0001AEF5" w14:textId="0D4FDA43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Call to order at </w:t>
      </w:r>
      <w:r w:rsidR="00A03E9C">
        <w:t>_</w:t>
      </w:r>
      <w:r w:rsidR="00882BAE">
        <w:t>10:06</w:t>
      </w:r>
      <w:r w:rsidR="00A03E9C">
        <w:t>_</w:t>
      </w:r>
      <w:r>
        <w:t>am, confirmed quorum.</w:t>
      </w:r>
    </w:p>
    <w:p w14:paraId="6548782D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Roll call of board and introductions. </w:t>
      </w:r>
    </w:p>
    <w:p w14:paraId="650D4B46" w14:textId="0A8C11C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Motion made and approved of submitted minutes from </w:t>
      </w:r>
      <w:r w:rsidR="00882BAE">
        <w:t>March</w:t>
      </w:r>
      <w:r>
        <w:t xml:space="preserve"> 202</w:t>
      </w:r>
      <w:r w:rsidR="00882BAE">
        <w:t>6</w:t>
      </w:r>
    </w:p>
    <w:p w14:paraId="7052F671" w14:textId="30EB7830" w:rsidR="00046BB1" w:rsidRDefault="00046BB1" w:rsidP="00374EB3">
      <w:pPr>
        <w:pStyle w:val="ListParagraph"/>
        <w:numPr>
          <w:ilvl w:val="0"/>
          <w:numId w:val="4"/>
        </w:numPr>
      </w:pPr>
      <w:r>
        <w:t>Treasures report – Balance $_</w:t>
      </w:r>
      <w:r w:rsidR="00882BAE">
        <w:t>19,763.61</w:t>
      </w:r>
      <w:r>
        <w:t>_</w:t>
      </w:r>
    </w:p>
    <w:p w14:paraId="5DEB4792" w14:textId="608B24C3" w:rsidR="00A03E9C" w:rsidRDefault="00374EB3" w:rsidP="00A03E9C">
      <w:pPr>
        <w:pStyle w:val="ListParagraph"/>
        <w:numPr>
          <w:ilvl w:val="0"/>
          <w:numId w:val="4"/>
        </w:numPr>
      </w:pPr>
      <w:r>
        <w:t>Ron Clements –</w:t>
      </w:r>
      <w:r w:rsidR="00882BAE">
        <w:t xml:space="preserve"> Govt. Voting Member voting opens May 8 and closes May 22, Building Safety Month – ICC Website available, Brick Grant program is back – Deline is July 23 for application.</w:t>
      </w:r>
    </w:p>
    <w:p w14:paraId="5124E19D" w14:textId="60F5B21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Bryan Imai </w:t>
      </w:r>
      <w:r w:rsidR="00A03E9C">
        <w:t>–</w:t>
      </w:r>
      <w:r>
        <w:t xml:space="preserve"> </w:t>
      </w:r>
      <w:r w:rsidR="00882BAE">
        <w:t>Brick Grant – States may have earlier requirements for sub applications to be submitted, Data center development looking for members</w:t>
      </w:r>
    </w:p>
    <w:p w14:paraId="47E016AF" w14:textId="040D3161" w:rsidR="00374EB3" w:rsidRDefault="00A03E9C" w:rsidP="00374EB3">
      <w:pPr>
        <w:pStyle w:val="ListParagraph"/>
        <w:numPr>
          <w:ilvl w:val="0"/>
          <w:numId w:val="4"/>
        </w:numPr>
      </w:pPr>
      <w:r>
        <w:t xml:space="preserve">Director </w:t>
      </w:r>
      <w:r w:rsidR="00374EB3">
        <w:t xml:space="preserve">Jessica Fust – </w:t>
      </w:r>
      <w:r w:rsidR="00882BAE">
        <w:t xml:space="preserve">absent </w:t>
      </w:r>
    </w:p>
    <w:p w14:paraId="36AAC5AF" w14:textId="5F6C708F" w:rsidR="00374EB3" w:rsidRDefault="00374EB3" w:rsidP="00374EB3">
      <w:pPr>
        <w:pStyle w:val="ListParagraph"/>
        <w:numPr>
          <w:ilvl w:val="0"/>
          <w:numId w:val="4"/>
        </w:numPr>
      </w:pPr>
      <w:r>
        <w:t>Director Jim Sayers</w:t>
      </w:r>
      <w:r w:rsidR="00A03E9C">
        <w:t xml:space="preserve"> – </w:t>
      </w:r>
      <w:r w:rsidR="00882BAE">
        <w:t>Leadership academy attendance is up, When Disaster Strikes scheduled is up on ICC website.</w:t>
      </w:r>
    </w:p>
    <w:p w14:paraId="04BA66B7" w14:textId="7E3F3857" w:rsidR="00374EB3" w:rsidRDefault="00A03E9C" w:rsidP="00374EB3">
      <w:pPr>
        <w:pStyle w:val="ListParagraph"/>
        <w:numPr>
          <w:ilvl w:val="0"/>
          <w:numId w:val="4"/>
        </w:numPr>
      </w:pPr>
      <w:r>
        <w:t>Director Jack Applegate –</w:t>
      </w:r>
      <w:r w:rsidR="00882BAE">
        <w:t xml:space="preserve"> Tribal Groups </w:t>
      </w:r>
    </w:p>
    <w:p w14:paraId="702923AC" w14:textId="5AAFD428" w:rsidR="00A03E9C" w:rsidRDefault="00A03E9C" w:rsidP="00374EB3">
      <w:pPr>
        <w:pStyle w:val="ListParagraph"/>
        <w:numPr>
          <w:ilvl w:val="0"/>
          <w:numId w:val="4"/>
        </w:numPr>
      </w:pPr>
      <w:r>
        <w:t xml:space="preserve">Director Andy Higgins – </w:t>
      </w:r>
      <w:r w:rsidR="00882BAE">
        <w:t>Absent</w:t>
      </w:r>
    </w:p>
    <w:p w14:paraId="36F348FE" w14:textId="1AF02B04" w:rsidR="00374EB3" w:rsidRDefault="00A03E9C" w:rsidP="00374EB3">
      <w:pPr>
        <w:pStyle w:val="ListParagraph"/>
        <w:numPr>
          <w:ilvl w:val="0"/>
          <w:numId w:val="4"/>
        </w:numPr>
      </w:pPr>
      <w:r>
        <w:t xml:space="preserve">Director Mike Boso – </w:t>
      </w:r>
      <w:r w:rsidR="00882BAE">
        <w:t xml:space="preserve">Absent </w:t>
      </w:r>
    </w:p>
    <w:p w14:paraId="7A92CB64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Regional updates</w:t>
      </w:r>
    </w:p>
    <w:p w14:paraId="2B61FB10" w14:textId="77777777" w:rsidR="00882BAE" w:rsidRDefault="00374EB3" w:rsidP="00374EB3">
      <w:pPr>
        <w:pStyle w:val="ListParagraph"/>
        <w:ind w:left="1440"/>
      </w:pPr>
      <w:r w:rsidRPr="00374EB3">
        <w:t>WASHTINGTON:</w:t>
      </w:r>
      <w:r>
        <w:t xml:space="preserve"> </w:t>
      </w:r>
    </w:p>
    <w:p w14:paraId="5E14B488" w14:textId="2FF6D54F" w:rsidR="00374EB3" w:rsidRDefault="00882BAE" w:rsidP="00882BAE">
      <w:pPr>
        <w:pStyle w:val="ListParagraph"/>
        <w:ind w:left="2160"/>
      </w:pPr>
      <w:r>
        <w:t>WABO Meeting July 16-17, WASAP Spring training next week, Delay in adoption on 24 codes until May 3, 2027.</w:t>
      </w:r>
    </w:p>
    <w:p w14:paraId="0C244B1E" w14:textId="22CC3430" w:rsidR="00374EB3" w:rsidRDefault="00374EB3" w:rsidP="00374EB3">
      <w:pPr>
        <w:pStyle w:val="ListParagraph"/>
        <w:ind w:left="1440"/>
      </w:pPr>
      <w:r w:rsidRPr="00374EB3">
        <w:t>MONTANA</w:t>
      </w:r>
      <w:r>
        <w:t>:</w:t>
      </w:r>
    </w:p>
    <w:p w14:paraId="027C7E03" w14:textId="77777777" w:rsidR="006A676A" w:rsidRDefault="00882BAE" w:rsidP="006A676A">
      <w:pPr>
        <w:pStyle w:val="ListParagraph"/>
        <w:ind w:left="2160"/>
      </w:pPr>
      <w:r>
        <w:t>New board for Montana chapter, 2024 codes are expected July 2026</w:t>
      </w:r>
    </w:p>
    <w:p w14:paraId="37D0B3C9" w14:textId="10AE1C33" w:rsidR="00374EB3" w:rsidRDefault="006A676A" w:rsidP="006A676A">
      <w:pPr>
        <w:ind w:left="720" w:firstLine="720"/>
      </w:pPr>
      <w:r>
        <w:t>I</w:t>
      </w:r>
      <w:r w:rsidR="00374EB3" w:rsidRPr="00374EB3">
        <w:t>DAHO:</w:t>
      </w:r>
    </w:p>
    <w:p w14:paraId="160FA5F7" w14:textId="77777777" w:rsidR="006A676A" w:rsidRDefault="00882BAE" w:rsidP="006A676A">
      <w:pPr>
        <w:ind w:left="2160"/>
      </w:pPr>
      <w:r>
        <w:t xml:space="preserve">Building board may go away and might be put in statute for building codes, 2024 codes are not moving forward, </w:t>
      </w:r>
      <w:r w:rsidR="006A676A">
        <w:t>push to regulate planning and zoning, Passed single exit building up to 6 stories.</w:t>
      </w:r>
      <w:r>
        <w:t xml:space="preserve"> </w:t>
      </w:r>
      <w:r w:rsidR="006A676A">
        <w:tab/>
      </w:r>
    </w:p>
    <w:p w14:paraId="568D54C1" w14:textId="77777777" w:rsidR="006A676A" w:rsidRDefault="006A676A" w:rsidP="006A676A">
      <w:pPr>
        <w:ind w:left="1440"/>
      </w:pPr>
    </w:p>
    <w:p w14:paraId="2A8F8F0F" w14:textId="715EA282" w:rsidR="00374EB3" w:rsidRDefault="006A676A" w:rsidP="006A676A">
      <w:pPr>
        <w:ind w:left="1440"/>
      </w:pPr>
      <w:r>
        <w:lastRenderedPageBreak/>
        <w:t>W</w:t>
      </w:r>
      <w:r w:rsidR="00374EB3" w:rsidRPr="00374EB3">
        <w:t>YOMING</w:t>
      </w:r>
      <w:r w:rsidR="00374EB3">
        <w:t>:</w:t>
      </w:r>
    </w:p>
    <w:p w14:paraId="1D6664AF" w14:textId="15EB4892" w:rsidR="006A676A" w:rsidRDefault="006A676A" w:rsidP="006A676A">
      <w:pPr>
        <w:pStyle w:val="ListParagraph"/>
        <w:ind w:left="2160"/>
      </w:pPr>
      <w:r>
        <w:t>50</w:t>
      </w:r>
      <w:r w:rsidRPr="006A676A">
        <w:rPr>
          <w:vertAlign w:val="superscript"/>
        </w:rPr>
        <w:t>th</w:t>
      </w:r>
      <w:r>
        <w:t xml:space="preserve"> Anniversary Aug 4-7 in Cody Wyoming, things to do Cody gun museum and fly fishing.</w:t>
      </w:r>
    </w:p>
    <w:p w14:paraId="1C77F287" w14:textId="57424CE0" w:rsidR="00A03E9C" w:rsidRDefault="00374EB3" w:rsidP="006A676A">
      <w:pPr>
        <w:pStyle w:val="ListParagraph"/>
        <w:ind w:left="1440"/>
      </w:pPr>
      <w:r w:rsidRPr="00374EB3">
        <w:t>OREGON</w:t>
      </w:r>
      <w:r>
        <w:t>:</w:t>
      </w:r>
    </w:p>
    <w:p w14:paraId="0A987CA7" w14:textId="06F94FF3" w:rsidR="006A676A" w:rsidRDefault="006A676A" w:rsidP="006A676A">
      <w:pPr>
        <w:pStyle w:val="ListParagraph"/>
        <w:ind w:left="2160"/>
      </w:pPr>
      <w:r>
        <w:t>Southern chapter meeting Aug 20-21 with include training, Seafood boil Thursday Aug 20, Apri 23</w:t>
      </w:r>
      <w:r w:rsidRPr="006A676A">
        <w:rPr>
          <w:vertAlign w:val="superscript"/>
        </w:rPr>
        <w:t>rd</w:t>
      </w:r>
      <w:r>
        <w:t xml:space="preserve"> staffing a high school booth for career day, OPTA/PTA training May 5-7 Permit Tech and June construction terms for permit techs, Nov 3-4 PTA conference, </w:t>
      </w:r>
      <w:proofErr w:type="gramStart"/>
      <w:r>
        <w:t>PTA day</w:t>
      </w:r>
      <w:proofErr w:type="gramEnd"/>
      <w:r>
        <w:t xml:space="preserve"> of service Nashville October 17, 2026. </w:t>
      </w:r>
      <w:r>
        <w:tab/>
      </w:r>
    </w:p>
    <w:p w14:paraId="5ACFF06B" w14:textId="76471BA0" w:rsidR="00374EB3" w:rsidRDefault="00374EB3" w:rsidP="00374EB3">
      <w:pPr>
        <w:pStyle w:val="ListParagraph"/>
        <w:ind w:left="1440"/>
      </w:pPr>
      <w:r w:rsidRPr="00374EB3">
        <w:t>Alaska</w:t>
      </w:r>
      <w:r>
        <w:t xml:space="preserve">: </w:t>
      </w:r>
    </w:p>
    <w:p w14:paraId="0695155C" w14:textId="6B0AEF07" w:rsidR="00042AD6" w:rsidRDefault="006A676A" w:rsidP="006A676A">
      <w:pPr>
        <w:pStyle w:val="ListParagraph"/>
        <w:ind w:left="2160"/>
      </w:pPr>
      <w:r>
        <w:t>ICC Chapter staffed the booth at the Home Show with the Anchorage Building Department, 2024 code adoption for the State of Alaska end of 2026 and Anchorage adoption April 2026.</w:t>
      </w:r>
    </w:p>
    <w:p w14:paraId="60916915" w14:textId="719C2452" w:rsidR="006A676A" w:rsidRDefault="006A676A" w:rsidP="006A676A">
      <w:pPr>
        <w:pStyle w:val="ListParagraph"/>
        <w:numPr>
          <w:ilvl w:val="0"/>
          <w:numId w:val="4"/>
        </w:numPr>
      </w:pPr>
      <w:r>
        <w:t>Region 2 dues are do.</w:t>
      </w:r>
    </w:p>
    <w:p w14:paraId="06F7F28B" w14:textId="284B3895" w:rsidR="006A676A" w:rsidRDefault="00A91568" w:rsidP="006A676A">
      <w:pPr>
        <w:pStyle w:val="ListParagraph"/>
        <w:numPr>
          <w:ilvl w:val="0"/>
          <w:numId w:val="4"/>
        </w:numPr>
      </w:pPr>
      <w:r>
        <w:t>Leadership week</w:t>
      </w:r>
      <w:r w:rsidR="000B4C9A">
        <w:t xml:space="preserve"> 6 of 8 board members going </w:t>
      </w:r>
    </w:p>
    <w:p w14:paraId="0BE83DD3" w14:textId="77777777" w:rsidR="000B4C9A" w:rsidRDefault="000B4C9A" w:rsidP="006A676A">
      <w:pPr>
        <w:pStyle w:val="ListParagraph"/>
        <w:numPr>
          <w:ilvl w:val="0"/>
          <w:numId w:val="4"/>
        </w:numPr>
      </w:pPr>
      <w:r>
        <w:t xml:space="preserve">October ABM social to be a Paul Deans </w:t>
      </w:r>
      <w:proofErr w:type="spellStart"/>
      <w:r>
        <w:t>Resturant</w:t>
      </w:r>
      <w:proofErr w:type="spellEnd"/>
    </w:p>
    <w:p w14:paraId="3FC75894" w14:textId="77777777" w:rsidR="000B4C9A" w:rsidRDefault="000B4C9A" w:rsidP="006A676A">
      <w:pPr>
        <w:pStyle w:val="ListParagraph"/>
        <w:numPr>
          <w:ilvl w:val="0"/>
          <w:numId w:val="4"/>
        </w:numPr>
      </w:pPr>
      <w:r>
        <w:t xml:space="preserve">Scholarship program from </w:t>
      </w:r>
      <w:proofErr w:type="gramStart"/>
      <w:r>
        <w:t>Region</w:t>
      </w:r>
      <w:proofErr w:type="gramEnd"/>
      <w:r>
        <w:t xml:space="preserve"> 2 </w:t>
      </w:r>
      <w:proofErr w:type="gramStart"/>
      <w:r>
        <w:t>need</w:t>
      </w:r>
      <w:proofErr w:type="gramEnd"/>
      <w:r>
        <w:t xml:space="preserve"> to look at expanding</w:t>
      </w:r>
    </w:p>
    <w:p w14:paraId="227033E1" w14:textId="65459D0D" w:rsidR="000B4C9A" w:rsidRDefault="000B4C9A" w:rsidP="006A676A">
      <w:pPr>
        <w:pStyle w:val="ListParagraph"/>
        <w:numPr>
          <w:ilvl w:val="0"/>
          <w:numId w:val="4"/>
        </w:numPr>
      </w:pPr>
      <w:r>
        <w:t xml:space="preserve">Motion to pay for Wicked Region dues of $35.00 approved </w:t>
      </w:r>
    </w:p>
    <w:p w14:paraId="1F2B9F3A" w14:textId="4CF6558A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Next meeting, </w:t>
      </w:r>
      <w:r w:rsidR="000C5BFA">
        <w:t>M</w:t>
      </w:r>
      <w:r w:rsidR="006A676A">
        <w:t xml:space="preserve">ay </w:t>
      </w:r>
      <w:r>
        <w:t>1</w:t>
      </w:r>
      <w:r w:rsidR="006A676A">
        <w:t>3</w:t>
      </w:r>
      <w:r>
        <w:t>, 2026.  Motion and approved to Adjourn.</w:t>
      </w:r>
    </w:p>
    <w:p w14:paraId="30155738" w14:textId="5DD7FF03" w:rsidR="00374EB3" w:rsidRDefault="00374EB3" w:rsidP="00374EB3">
      <w:r>
        <w:t xml:space="preserve">ATTENDEES: </w:t>
      </w:r>
    </w:p>
    <w:p w14:paraId="4E5066E1" w14:textId="6020F9A2" w:rsidR="00374EB3" w:rsidRDefault="00374EB3" w:rsidP="00374EB3">
      <w:pPr>
        <w:spacing w:after="0"/>
        <w:ind w:firstLine="720"/>
      </w:pPr>
      <w:r>
        <w:t>Region 2 officers</w:t>
      </w:r>
    </w:p>
    <w:p w14:paraId="6513316E" w14:textId="4FBDC3B2" w:rsidR="00374EB3" w:rsidRDefault="000B4C9A" w:rsidP="00374EB3">
      <w:pPr>
        <w:spacing w:after="0"/>
        <w:ind w:left="1440"/>
      </w:pPr>
      <w:r>
        <w:t>Present</w:t>
      </w:r>
      <w:r w:rsidR="00374EB3">
        <w:tab/>
        <w:t>- Cashe Olson (Immediate Past President)</w:t>
      </w:r>
    </w:p>
    <w:p w14:paraId="60BAA72D" w14:textId="3F28FD13" w:rsidR="00374EB3" w:rsidRDefault="00374EB3" w:rsidP="00374EB3">
      <w:pPr>
        <w:spacing w:after="0"/>
        <w:ind w:left="1440"/>
      </w:pPr>
      <w:r>
        <w:t>Present</w:t>
      </w:r>
      <w:r>
        <w:tab/>
        <w:t xml:space="preserve">- Ted Zuk (Region 2 President) </w:t>
      </w:r>
    </w:p>
    <w:p w14:paraId="421079F5" w14:textId="48CD3B8F" w:rsidR="00374EB3" w:rsidRDefault="00374EB3" w:rsidP="00374EB3">
      <w:pPr>
        <w:spacing w:after="0"/>
        <w:ind w:left="1440"/>
      </w:pPr>
      <w:r>
        <w:t>Present</w:t>
      </w:r>
      <w:r>
        <w:tab/>
        <w:t>- Bret Caulder (Vice-President)</w:t>
      </w:r>
    </w:p>
    <w:p w14:paraId="72619011" w14:textId="3B8448AB" w:rsidR="00374EB3" w:rsidRDefault="00374EB3" w:rsidP="00374EB3">
      <w:pPr>
        <w:spacing w:after="0"/>
        <w:ind w:left="1440"/>
      </w:pPr>
      <w:r>
        <w:t>Present</w:t>
      </w:r>
      <w:r>
        <w:tab/>
        <w:t>- Breck Cook (Treasure)</w:t>
      </w:r>
    </w:p>
    <w:p w14:paraId="330743A0" w14:textId="605D98D9" w:rsidR="00374EB3" w:rsidRDefault="00374EB3" w:rsidP="00374EB3">
      <w:pPr>
        <w:spacing w:after="0"/>
        <w:ind w:left="1440"/>
      </w:pPr>
      <w:r>
        <w:t>Present</w:t>
      </w:r>
      <w:r>
        <w:tab/>
        <w:t>- Bart Meinhardt (Secretary)</w:t>
      </w:r>
    </w:p>
    <w:p w14:paraId="68EEFCBA" w14:textId="35DDA88A" w:rsidR="00374EB3" w:rsidRDefault="00374EB3" w:rsidP="00374EB3">
      <w:pPr>
        <w:spacing w:after="0"/>
        <w:ind w:left="1440"/>
      </w:pPr>
      <w:r>
        <w:t>Present</w:t>
      </w:r>
      <w:r>
        <w:tab/>
        <w:t xml:space="preserve">- Tim Blevins (Director 1) </w:t>
      </w:r>
    </w:p>
    <w:p w14:paraId="3D2F1D43" w14:textId="45235C38" w:rsidR="00374EB3" w:rsidRDefault="00374EB3" w:rsidP="00374EB3">
      <w:pPr>
        <w:spacing w:after="0"/>
        <w:ind w:left="1440"/>
      </w:pPr>
      <w:r>
        <w:t>Present</w:t>
      </w:r>
      <w:r>
        <w:tab/>
        <w:t xml:space="preserve">- Amy Williams (Director 2) </w:t>
      </w:r>
    </w:p>
    <w:p w14:paraId="64B894D6" w14:textId="6C830FA3" w:rsidR="00374EB3" w:rsidRDefault="00374EB3" w:rsidP="00374EB3">
      <w:pPr>
        <w:spacing w:after="0"/>
        <w:ind w:left="1440"/>
      </w:pPr>
      <w:r>
        <w:t>Present</w:t>
      </w:r>
      <w:r>
        <w:tab/>
        <w:t xml:space="preserve">- Holly Carothers (Director 3) </w:t>
      </w:r>
    </w:p>
    <w:p w14:paraId="1521E1B2" w14:textId="31477D58" w:rsidR="00374EB3" w:rsidRDefault="00374EB3" w:rsidP="00374EB3">
      <w:pPr>
        <w:ind w:left="1440"/>
      </w:pPr>
      <w:r>
        <w:t xml:space="preserve">Present - Ben Abbey (Director 4) </w:t>
      </w:r>
    </w:p>
    <w:p w14:paraId="222B43C4" w14:textId="77777777" w:rsidR="00374EB3" w:rsidRDefault="00374EB3" w:rsidP="00374EB3">
      <w:pPr>
        <w:ind w:left="720"/>
      </w:pPr>
      <w:r>
        <w:t>Guest</w:t>
      </w:r>
    </w:p>
    <w:p w14:paraId="3DBFBCEF" w14:textId="0BFB8905" w:rsidR="00374EB3" w:rsidRDefault="00374EB3" w:rsidP="00374EB3">
      <w:pPr>
        <w:ind w:left="1440"/>
      </w:pPr>
      <w:r>
        <w:t>Byan Imai; Jim Sayers, Hoyt Jeter, Derrick Moon, Katherine Denight,</w:t>
      </w:r>
      <w:r w:rsidR="00B85A55">
        <w:t xml:space="preserve"> </w:t>
      </w:r>
      <w:r>
        <w:t xml:space="preserve">Russ……, Jack Applegate, Serena Locke, Ron Clements (R2 ICC </w:t>
      </w:r>
      <w:r w:rsidR="00B85A55">
        <w:t>liaison</w:t>
      </w:r>
      <w:r>
        <w:t xml:space="preserve">), Shane Niles, </w:t>
      </w:r>
      <w:r w:rsidR="00B85A55">
        <w:t>Craig Etherton, Brian Dorland, Shirley Ellis, Kelly Thompson, Melany Klemmer, Elizabeth Torske, Jon Laux, Quyen Thai.</w:t>
      </w:r>
      <w:r>
        <w:t xml:space="preserve">  </w:t>
      </w:r>
    </w:p>
    <w:p w14:paraId="1552D916" w14:textId="77777777" w:rsidR="00374EB3" w:rsidRPr="00374EB3" w:rsidRDefault="00374EB3" w:rsidP="00374EB3">
      <w:pPr>
        <w:rPr>
          <w:b/>
          <w:sz w:val="32"/>
          <w:szCs w:val="32"/>
          <w:u w:val="single"/>
        </w:rPr>
      </w:pPr>
    </w:p>
    <w:p w14:paraId="2C57D732" w14:textId="77777777" w:rsidR="00374EB3" w:rsidRDefault="00374EB3" w:rsidP="001A235B">
      <w:pPr>
        <w:pStyle w:val="ListParagraph"/>
        <w:ind w:left="630"/>
      </w:pPr>
    </w:p>
    <w:p w14:paraId="0A3C5EA7" w14:textId="77777777" w:rsidR="00374EB3" w:rsidRDefault="00374EB3" w:rsidP="001A235B">
      <w:pPr>
        <w:pStyle w:val="ListParagraph"/>
        <w:ind w:left="630"/>
      </w:pPr>
    </w:p>
    <w:sectPr w:rsidR="0037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CB"/>
    <w:multiLevelType w:val="hybridMultilevel"/>
    <w:tmpl w:val="CBE22E7E"/>
    <w:lvl w:ilvl="0" w:tplc="DD48CA30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5DE"/>
    <w:multiLevelType w:val="hybridMultilevel"/>
    <w:tmpl w:val="AFCCB788"/>
    <w:lvl w:ilvl="0" w:tplc="5024F32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7DFC"/>
    <w:multiLevelType w:val="hybridMultilevel"/>
    <w:tmpl w:val="02385920"/>
    <w:lvl w:ilvl="0" w:tplc="DD48CA30">
      <w:start w:val="1"/>
      <w:numFmt w:val="decimal"/>
      <w:lvlText w:val="%1.)"/>
      <w:lvlJc w:val="left"/>
      <w:pPr>
        <w:ind w:left="135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6663040"/>
    <w:multiLevelType w:val="hybridMultilevel"/>
    <w:tmpl w:val="F364CFE8"/>
    <w:lvl w:ilvl="0" w:tplc="AA4CC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0297">
    <w:abstractNumId w:val="0"/>
  </w:num>
  <w:num w:numId="2" w16cid:durableId="957569078">
    <w:abstractNumId w:val="2"/>
  </w:num>
  <w:num w:numId="3" w16cid:durableId="932669322">
    <w:abstractNumId w:val="3"/>
  </w:num>
  <w:num w:numId="4" w16cid:durableId="138012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B"/>
    <w:rsid w:val="000001E4"/>
    <w:rsid w:val="00001165"/>
    <w:rsid w:val="00001C21"/>
    <w:rsid w:val="000022A8"/>
    <w:rsid w:val="000031F3"/>
    <w:rsid w:val="0000390C"/>
    <w:rsid w:val="00005D8E"/>
    <w:rsid w:val="00006380"/>
    <w:rsid w:val="00007C4D"/>
    <w:rsid w:val="00010752"/>
    <w:rsid w:val="000120F0"/>
    <w:rsid w:val="000130B8"/>
    <w:rsid w:val="00013A7C"/>
    <w:rsid w:val="00013FF3"/>
    <w:rsid w:val="00017E0E"/>
    <w:rsid w:val="00022EFD"/>
    <w:rsid w:val="00023F15"/>
    <w:rsid w:val="000261EB"/>
    <w:rsid w:val="00030E7E"/>
    <w:rsid w:val="000349E1"/>
    <w:rsid w:val="00036AED"/>
    <w:rsid w:val="00037DE1"/>
    <w:rsid w:val="00040189"/>
    <w:rsid w:val="00042AD6"/>
    <w:rsid w:val="00046BB1"/>
    <w:rsid w:val="00051487"/>
    <w:rsid w:val="00055B84"/>
    <w:rsid w:val="00056963"/>
    <w:rsid w:val="00062546"/>
    <w:rsid w:val="00063BE9"/>
    <w:rsid w:val="00064385"/>
    <w:rsid w:val="00066D93"/>
    <w:rsid w:val="00070F0E"/>
    <w:rsid w:val="00073E84"/>
    <w:rsid w:val="00081D3C"/>
    <w:rsid w:val="000829AD"/>
    <w:rsid w:val="00084B9E"/>
    <w:rsid w:val="000864E2"/>
    <w:rsid w:val="0009075F"/>
    <w:rsid w:val="000965BC"/>
    <w:rsid w:val="00097A9B"/>
    <w:rsid w:val="00097D9E"/>
    <w:rsid w:val="000A5C93"/>
    <w:rsid w:val="000A6355"/>
    <w:rsid w:val="000A71E8"/>
    <w:rsid w:val="000B0297"/>
    <w:rsid w:val="000B2055"/>
    <w:rsid w:val="000B2CCB"/>
    <w:rsid w:val="000B4C13"/>
    <w:rsid w:val="000B4C9A"/>
    <w:rsid w:val="000B5717"/>
    <w:rsid w:val="000B73B9"/>
    <w:rsid w:val="000C0182"/>
    <w:rsid w:val="000C4024"/>
    <w:rsid w:val="000C5BFA"/>
    <w:rsid w:val="000C7B4A"/>
    <w:rsid w:val="000D0A66"/>
    <w:rsid w:val="000D68FE"/>
    <w:rsid w:val="000E1063"/>
    <w:rsid w:val="000E3F96"/>
    <w:rsid w:val="000E4697"/>
    <w:rsid w:val="000E581A"/>
    <w:rsid w:val="000E779C"/>
    <w:rsid w:val="000F311F"/>
    <w:rsid w:val="000F31DE"/>
    <w:rsid w:val="000F39C7"/>
    <w:rsid w:val="000F5FA9"/>
    <w:rsid w:val="000F7AE0"/>
    <w:rsid w:val="00100998"/>
    <w:rsid w:val="001013BF"/>
    <w:rsid w:val="00101434"/>
    <w:rsid w:val="00102295"/>
    <w:rsid w:val="00105BCC"/>
    <w:rsid w:val="00110151"/>
    <w:rsid w:val="001118C2"/>
    <w:rsid w:val="00111AC4"/>
    <w:rsid w:val="00113FDF"/>
    <w:rsid w:val="001140DF"/>
    <w:rsid w:val="001207DE"/>
    <w:rsid w:val="00121A0E"/>
    <w:rsid w:val="00122D0E"/>
    <w:rsid w:val="00123918"/>
    <w:rsid w:val="0012450F"/>
    <w:rsid w:val="0012598C"/>
    <w:rsid w:val="00126CA4"/>
    <w:rsid w:val="00127BDA"/>
    <w:rsid w:val="00130030"/>
    <w:rsid w:val="00130526"/>
    <w:rsid w:val="00131DBC"/>
    <w:rsid w:val="001343CD"/>
    <w:rsid w:val="001370B5"/>
    <w:rsid w:val="00140F69"/>
    <w:rsid w:val="00141B99"/>
    <w:rsid w:val="00143458"/>
    <w:rsid w:val="001438DA"/>
    <w:rsid w:val="00146643"/>
    <w:rsid w:val="001526FF"/>
    <w:rsid w:val="00153472"/>
    <w:rsid w:val="00155836"/>
    <w:rsid w:val="00156CC5"/>
    <w:rsid w:val="00156F3F"/>
    <w:rsid w:val="001615FB"/>
    <w:rsid w:val="0016244B"/>
    <w:rsid w:val="001626B9"/>
    <w:rsid w:val="00162A6A"/>
    <w:rsid w:val="001637E0"/>
    <w:rsid w:val="0016427E"/>
    <w:rsid w:val="00170E17"/>
    <w:rsid w:val="00171556"/>
    <w:rsid w:val="00173551"/>
    <w:rsid w:val="00173849"/>
    <w:rsid w:val="00175435"/>
    <w:rsid w:val="001775F2"/>
    <w:rsid w:val="00181DFD"/>
    <w:rsid w:val="001824FA"/>
    <w:rsid w:val="00184640"/>
    <w:rsid w:val="00186971"/>
    <w:rsid w:val="00192C3F"/>
    <w:rsid w:val="00194C98"/>
    <w:rsid w:val="001A07EA"/>
    <w:rsid w:val="001A1B89"/>
    <w:rsid w:val="001A235B"/>
    <w:rsid w:val="001A23A9"/>
    <w:rsid w:val="001A6F7A"/>
    <w:rsid w:val="001B149A"/>
    <w:rsid w:val="001B3A6A"/>
    <w:rsid w:val="001B53F0"/>
    <w:rsid w:val="001B59ED"/>
    <w:rsid w:val="001B5CE4"/>
    <w:rsid w:val="001B611F"/>
    <w:rsid w:val="001B7D3C"/>
    <w:rsid w:val="001C4942"/>
    <w:rsid w:val="001C5147"/>
    <w:rsid w:val="001C754F"/>
    <w:rsid w:val="001C7C9E"/>
    <w:rsid w:val="001D2377"/>
    <w:rsid w:val="001D470F"/>
    <w:rsid w:val="001D47FF"/>
    <w:rsid w:val="001D5C62"/>
    <w:rsid w:val="001E0113"/>
    <w:rsid w:val="001E3313"/>
    <w:rsid w:val="001E4C14"/>
    <w:rsid w:val="001E51D9"/>
    <w:rsid w:val="001F0B8A"/>
    <w:rsid w:val="001F7CDC"/>
    <w:rsid w:val="0020046C"/>
    <w:rsid w:val="00200646"/>
    <w:rsid w:val="00202505"/>
    <w:rsid w:val="00203396"/>
    <w:rsid w:val="00203724"/>
    <w:rsid w:val="002056CB"/>
    <w:rsid w:val="00206006"/>
    <w:rsid w:val="002068E6"/>
    <w:rsid w:val="00206DED"/>
    <w:rsid w:val="00210166"/>
    <w:rsid w:val="00215CA7"/>
    <w:rsid w:val="00226EC2"/>
    <w:rsid w:val="002366BC"/>
    <w:rsid w:val="00236D80"/>
    <w:rsid w:val="002379AC"/>
    <w:rsid w:val="002422B6"/>
    <w:rsid w:val="00246873"/>
    <w:rsid w:val="0025186C"/>
    <w:rsid w:val="00253A78"/>
    <w:rsid w:val="00253F4B"/>
    <w:rsid w:val="00254177"/>
    <w:rsid w:val="002552A3"/>
    <w:rsid w:val="00256E40"/>
    <w:rsid w:val="00260E80"/>
    <w:rsid w:val="002616E3"/>
    <w:rsid w:val="00263623"/>
    <w:rsid w:val="00265CEC"/>
    <w:rsid w:val="00271C69"/>
    <w:rsid w:val="002726BD"/>
    <w:rsid w:val="00274ABF"/>
    <w:rsid w:val="002765F8"/>
    <w:rsid w:val="00276921"/>
    <w:rsid w:val="00277B60"/>
    <w:rsid w:val="00282BAA"/>
    <w:rsid w:val="00284025"/>
    <w:rsid w:val="00285F69"/>
    <w:rsid w:val="0029068C"/>
    <w:rsid w:val="002906DD"/>
    <w:rsid w:val="00292258"/>
    <w:rsid w:val="00294BCD"/>
    <w:rsid w:val="00296275"/>
    <w:rsid w:val="00296632"/>
    <w:rsid w:val="002A09F8"/>
    <w:rsid w:val="002A09F9"/>
    <w:rsid w:val="002A216F"/>
    <w:rsid w:val="002A271E"/>
    <w:rsid w:val="002A289B"/>
    <w:rsid w:val="002A5C69"/>
    <w:rsid w:val="002A7EAF"/>
    <w:rsid w:val="002B1D1F"/>
    <w:rsid w:val="002B22DD"/>
    <w:rsid w:val="002B6135"/>
    <w:rsid w:val="002B6C3C"/>
    <w:rsid w:val="002B7B6F"/>
    <w:rsid w:val="002C1C3A"/>
    <w:rsid w:val="002C3DC8"/>
    <w:rsid w:val="002C3F94"/>
    <w:rsid w:val="002C51E8"/>
    <w:rsid w:val="002C6D37"/>
    <w:rsid w:val="002C6F26"/>
    <w:rsid w:val="002D2F5D"/>
    <w:rsid w:val="002D3C8D"/>
    <w:rsid w:val="002D3D27"/>
    <w:rsid w:val="002D41E8"/>
    <w:rsid w:val="002D694C"/>
    <w:rsid w:val="002E0DEA"/>
    <w:rsid w:val="002E3BFA"/>
    <w:rsid w:val="002E5D6F"/>
    <w:rsid w:val="002F04EF"/>
    <w:rsid w:val="002F0C51"/>
    <w:rsid w:val="002F1140"/>
    <w:rsid w:val="002F4B86"/>
    <w:rsid w:val="002F70B4"/>
    <w:rsid w:val="002F74C7"/>
    <w:rsid w:val="00300087"/>
    <w:rsid w:val="0030375C"/>
    <w:rsid w:val="003058C0"/>
    <w:rsid w:val="003075A7"/>
    <w:rsid w:val="00313324"/>
    <w:rsid w:val="0031711E"/>
    <w:rsid w:val="0032198B"/>
    <w:rsid w:val="00321A5B"/>
    <w:rsid w:val="0032410F"/>
    <w:rsid w:val="00330F71"/>
    <w:rsid w:val="00332741"/>
    <w:rsid w:val="0033434C"/>
    <w:rsid w:val="003352E1"/>
    <w:rsid w:val="00335DB9"/>
    <w:rsid w:val="0033733A"/>
    <w:rsid w:val="003373AC"/>
    <w:rsid w:val="00340ECB"/>
    <w:rsid w:val="00341E11"/>
    <w:rsid w:val="00344A71"/>
    <w:rsid w:val="00345E8E"/>
    <w:rsid w:val="00347F27"/>
    <w:rsid w:val="00347FF3"/>
    <w:rsid w:val="003506F9"/>
    <w:rsid w:val="0035212B"/>
    <w:rsid w:val="00352196"/>
    <w:rsid w:val="003523B0"/>
    <w:rsid w:val="00357E72"/>
    <w:rsid w:val="00361B7A"/>
    <w:rsid w:val="00361C47"/>
    <w:rsid w:val="0036236A"/>
    <w:rsid w:val="00362B4A"/>
    <w:rsid w:val="003669C9"/>
    <w:rsid w:val="003677B6"/>
    <w:rsid w:val="00371683"/>
    <w:rsid w:val="00372732"/>
    <w:rsid w:val="00373FA6"/>
    <w:rsid w:val="003742DD"/>
    <w:rsid w:val="00374EB3"/>
    <w:rsid w:val="003802B3"/>
    <w:rsid w:val="00380E44"/>
    <w:rsid w:val="00381D7C"/>
    <w:rsid w:val="00382902"/>
    <w:rsid w:val="00383EC7"/>
    <w:rsid w:val="00385448"/>
    <w:rsid w:val="00385C1A"/>
    <w:rsid w:val="00387708"/>
    <w:rsid w:val="00387AAB"/>
    <w:rsid w:val="00387B94"/>
    <w:rsid w:val="00391E05"/>
    <w:rsid w:val="00392A31"/>
    <w:rsid w:val="0039393D"/>
    <w:rsid w:val="003975F8"/>
    <w:rsid w:val="00397B97"/>
    <w:rsid w:val="00397B99"/>
    <w:rsid w:val="003A4FA5"/>
    <w:rsid w:val="003A7530"/>
    <w:rsid w:val="003B0BBB"/>
    <w:rsid w:val="003B18F2"/>
    <w:rsid w:val="003B1FFB"/>
    <w:rsid w:val="003B5129"/>
    <w:rsid w:val="003C43EC"/>
    <w:rsid w:val="003C558A"/>
    <w:rsid w:val="003C5ADD"/>
    <w:rsid w:val="003D18BA"/>
    <w:rsid w:val="003D3387"/>
    <w:rsid w:val="003D3642"/>
    <w:rsid w:val="003D6EF7"/>
    <w:rsid w:val="003E086D"/>
    <w:rsid w:val="003E1499"/>
    <w:rsid w:val="003E1B2F"/>
    <w:rsid w:val="003E1D3E"/>
    <w:rsid w:val="003E5001"/>
    <w:rsid w:val="003F0ACF"/>
    <w:rsid w:val="003F2F83"/>
    <w:rsid w:val="003F5148"/>
    <w:rsid w:val="003F7110"/>
    <w:rsid w:val="003F7612"/>
    <w:rsid w:val="00402911"/>
    <w:rsid w:val="00406614"/>
    <w:rsid w:val="00415001"/>
    <w:rsid w:val="00420FA9"/>
    <w:rsid w:val="00422F00"/>
    <w:rsid w:val="004309CA"/>
    <w:rsid w:val="0043171F"/>
    <w:rsid w:val="00431AAD"/>
    <w:rsid w:val="004326AD"/>
    <w:rsid w:val="0043286C"/>
    <w:rsid w:val="00433587"/>
    <w:rsid w:val="00433F05"/>
    <w:rsid w:val="00434113"/>
    <w:rsid w:val="00434C17"/>
    <w:rsid w:val="004409E5"/>
    <w:rsid w:val="00444B3C"/>
    <w:rsid w:val="00445DE6"/>
    <w:rsid w:val="00446E20"/>
    <w:rsid w:val="00450EDD"/>
    <w:rsid w:val="00452062"/>
    <w:rsid w:val="00453B97"/>
    <w:rsid w:val="00455060"/>
    <w:rsid w:val="00455890"/>
    <w:rsid w:val="00456EC9"/>
    <w:rsid w:val="00463481"/>
    <w:rsid w:val="0046424D"/>
    <w:rsid w:val="0046480B"/>
    <w:rsid w:val="00467D48"/>
    <w:rsid w:val="00470171"/>
    <w:rsid w:val="00470E6B"/>
    <w:rsid w:val="00473177"/>
    <w:rsid w:val="0047422A"/>
    <w:rsid w:val="004764DA"/>
    <w:rsid w:val="00476871"/>
    <w:rsid w:val="004807FB"/>
    <w:rsid w:val="00483DB1"/>
    <w:rsid w:val="00484176"/>
    <w:rsid w:val="00484639"/>
    <w:rsid w:val="00485506"/>
    <w:rsid w:val="00486A79"/>
    <w:rsid w:val="004937D8"/>
    <w:rsid w:val="00493803"/>
    <w:rsid w:val="00493E60"/>
    <w:rsid w:val="0049719C"/>
    <w:rsid w:val="004A143E"/>
    <w:rsid w:val="004A3433"/>
    <w:rsid w:val="004A4041"/>
    <w:rsid w:val="004A4070"/>
    <w:rsid w:val="004A46F6"/>
    <w:rsid w:val="004A4E72"/>
    <w:rsid w:val="004A52CF"/>
    <w:rsid w:val="004A69A7"/>
    <w:rsid w:val="004B46BB"/>
    <w:rsid w:val="004B6B04"/>
    <w:rsid w:val="004C5B7A"/>
    <w:rsid w:val="004D3D76"/>
    <w:rsid w:val="004E224C"/>
    <w:rsid w:val="004E2859"/>
    <w:rsid w:val="004E306C"/>
    <w:rsid w:val="004E72B9"/>
    <w:rsid w:val="004F7B62"/>
    <w:rsid w:val="00501196"/>
    <w:rsid w:val="00502472"/>
    <w:rsid w:val="005034A2"/>
    <w:rsid w:val="005034EC"/>
    <w:rsid w:val="005053B8"/>
    <w:rsid w:val="00505A25"/>
    <w:rsid w:val="00507A32"/>
    <w:rsid w:val="00507D1C"/>
    <w:rsid w:val="00507DE8"/>
    <w:rsid w:val="00511B38"/>
    <w:rsid w:val="00511E6D"/>
    <w:rsid w:val="00512667"/>
    <w:rsid w:val="00512F07"/>
    <w:rsid w:val="005132FB"/>
    <w:rsid w:val="00515037"/>
    <w:rsid w:val="00520D44"/>
    <w:rsid w:val="0052291A"/>
    <w:rsid w:val="0052719F"/>
    <w:rsid w:val="005306A4"/>
    <w:rsid w:val="00531773"/>
    <w:rsid w:val="00531873"/>
    <w:rsid w:val="005332E4"/>
    <w:rsid w:val="00533FB6"/>
    <w:rsid w:val="0053422A"/>
    <w:rsid w:val="00540FBF"/>
    <w:rsid w:val="0054143F"/>
    <w:rsid w:val="00545E1C"/>
    <w:rsid w:val="0055166A"/>
    <w:rsid w:val="00551994"/>
    <w:rsid w:val="00552C22"/>
    <w:rsid w:val="005546BA"/>
    <w:rsid w:val="0055570F"/>
    <w:rsid w:val="00562E32"/>
    <w:rsid w:val="005651A9"/>
    <w:rsid w:val="0056700A"/>
    <w:rsid w:val="00567830"/>
    <w:rsid w:val="00567F8B"/>
    <w:rsid w:val="0057101F"/>
    <w:rsid w:val="005734DB"/>
    <w:rsid w:val="00573D43"/>
    <w:rsid w:val="00577B10"/>
    <w:rsid w:val="005801C5"/>
    <w:rsid w:val="00581121"/>
    <w:rsid w:val="00582D02"/>
    <w:rsid w:val="005842C0"/>
    <w:rsid w:val="005855B8"/>
    <w:rsid w:val="005878DB"/>
    <w:rsid w:val="00587D5A"/>
    <w:rsid w:val="005907AC"/>
    <w:rsid w:val="00591816"/>
    <w:rsid w:val="005A252D"/>
    <w:rsid w:val="005A3A9A"/>
    <w:rsid w:val="005A4508"/>
    <w:rsid w:val="005A5751"/>
    <w:rsid w:val="005B0BAB"/>
    <w:rsid w:val="005B0C60"/>
    <w:rsid w:val="005B1651"/>
    <w:rsid w:val="005B3D2F"/>
    <w:rsid w:val="005B6989"/>
    <w:rsid w:val="005B7C81"/>
    <w:rsid w:val="005C41F4"/>
    <w:rsid w:val="005E195D"/>
    <w:rsid w:val="005E2145"/>
    <w:rsid w:val="005E2976"/>
    <w:rsid w:val="005F17E3"/>
    <w:rsid w:val="005F2D3D"/>
    <w:rsid w:val="005F6B9A"/>
    <w:rsid w:val="005F73EA"/>
    <w:rsid w:val="00601C6F"/>
    <w:rsid w:val="00601D54"/>
    <w:rsid w:val="00602945"/>
    <w:rsid w:val="00604C00"/>
    <w:rsid w:val="006075FF"/>
    <w:rsid w:val="00607C22"/>
    <w:rsid w:val="00611073"/>
    <w:rsid w:val="006116F0"/>
    <w:rsid w:val="00613299"/>
    <w:rsid w:val="0061510D"/>
    <w:rsid w:val="006156A1"/>
    <w:rsid w:val="00617947"/>
    <w:rsid w:val="00621C4F"/>
    <w:rsid w:val="006246A4"/>
    <w:rsid w:val="0062552A"/>
    <w:rsid w:val="006258A8"/>
    <w:rsid w:val="00625AE8"/>
    <w:rsid w:val="0062660B"/>
    <w:rsid w:val="00627BF8"/>
    <w:rsid w:val="00631381"/>
    <w:rsid w:val="0063240E"/>
    <w:rsid w:val="006326D6"/>
    <w:rsid w:val="0063611A"/>
    <w:rsid w:val="006364F9"/>
    <w:rsid w:val="00637BBC"/>
    <w:rsid w:val="00642156"/>
    <w:rsid w:val="00644003"/>
    <w:rsid w:val="006448C9"/>
    <w:rsid w:val="00644D70"/>
    <w:rsid w:val="006458A2"/>
    <w:rsid w:val="00646AA9"/>
    <w:rsid w:val="00647808"/>
    <w:rsid w:val="00652BF9"/>
    <w:rsid w:val="00653AF8"/>
    <w:rsid w:val="0065546F"/>
    <w:rsid w:val="00656EE8"/>
    <w:rsid w:val="00657F08"/>
    <w:rsid w:val="006608D7"/>
    <w:rsid w:val="006651AD"/>
    <w:rsid w:val="006659CC"/>
    <w:rsid w:val="00667117"/>
    <w:rsid w:val="00671D24"/>
    <w:rsid w:val="00674C59"/>
    <w:rsid w:val="0067535A"/>
    <w:rsid w:val="0067595E"/>
    <w:rsid w:val="0068220E"/>
    <w:rsid w:val="00682B0B"/>
    <w:rsid w:val="00683866"/>
    <w:rsid w:val="00684030"/>
    <w:rsid w:val="00687D67"/>
    <w:rsid w:val="0069089D"/>
    <w:rsid w:val="006914FA"/>
    <w:rsid w:val="00692259"/>
    <w:rsid w:val="00692FA1"/>
    <w:rsid w:val="00694B02"/>
    <w:rsid w:val="0069551D"/>
    <w:rsid w:val="0069744C"/>
    <w:rsid w:val="00697AE9"/>
    <w:rsid w:val="006A2DB7"/>
    <w:rsid w:val="006A4A69"/>
    <w:rsid w:val="006A6361"/>
    <w:rsid w:val="006A6682"/>
    <w:rsid w:val="006A676A"/>
    <w:rsid w:val="006A6E97"/>
    <w:rsid w:val="006B45BD"/>
    <w:rsid w:val="006B5341"/>
    <w:rsid w:val="006B71E3"/>
    <w:rsid w:val="006C0131"/>
    <w:rsid w:val="006C357A"/>
    <w:rsid w:val="006C4AF9"/>
    <w:rsid w:val="006C64DB"/>
    <w:rsid w:val="006C7043"/>
    <w:rsid w:val="006D13B0"/>
    <w:rsid w:val="006D14F2"/>
    <w:rsid w:val="006D7753"/>
    <w:rsid w:val="006E3D97"/>
    <w:rsid w:val="006E5B62"/>
    <w:rsid w:val="006E665B"/>
    <w:rsid w:val="006E7C4A"/>
    <w:rsid w:val="006F25C8"/>
    <w:rsid w:val="006F279F"/>
    <w:rsid w:val="006F2ABB"/>
    <w:rsid w:val="006F6FCC"/>
    <w:rsid w:val="007074AA"/>
    <w:rsid w:val="00707A88"/>
    <w:rsid w:val="007121FE"/>
    <w:rsid w:val="0071518A"/>
    <w:rsid w:val="0071762A"/>
    <w:rsid w:val="00717F4D"/>
    <w:rsid w:val="0072059B"/>
    <w:rsid w:val="00720B80"/>
    <w:rsid w:val="00721DE7"/>
    <w:rsid w:val="007238FE"/>
    <w:rsid w:val="00723CCB"/>
    <w:rsid w:val="00726920"/>
    <w:rsid w:val="00732675"/>
    <w:rsid w:val="00733776"/>
    <w:rsid w:val="007357E6"/>
    <w:rsid w:val="007403D3"/>
    <w:rsid w:val="00742259"/>
    <w:rsid w:val="007436AE"/>
    <w:rsid w:val="00743719"/>
    <w:rsid w:val="00743723"/>
    <w:rsid w:val="007518FD"/>
    <w:rsid w:val="00751F74"/>
    <w:rsid w:val="00753465"/>
    <w:rsid w:val="00755304"/>
    <w:rsid w:val="00755F4A"/>
    <w:rsid w:val="00766E26"/>
    <w:rsid w:val="00767348"/>
    <w:rsid w:val="00771963"/>
    <w:rsid w:val="007756B1"/>
    <w:rsid w:val="00781ADB"/>
    <w:rsid w:val="00782283"/>
    <w:rsid w:val="0078391A"/>
    <w:rsid w:val="00783EAD"/>
    <w:rsid w:val="00784CB7"/>
    <w:rsid w:val="007856E9"/>
    <w:rsid w:val="00786B39"/>
    <w:rsid w:val="00795923"/>
    <w:rsid w:val="0079606D"/>
    <w:rsid w:val="00797070"/>
    <w:rsid w:val="007974EE"/>
    <w:rsid w:val="007A15FC"/>
    <w:rsid w:val="007A28C6"/>
    <w:rsid w:val="007A39F7"/>
    <w:rsid w:val="007A4B24"/>
    <w:rsid w:val="007A6968"/>
    <w:rsid w:val="007A718F"/>
    <w:rsid w:val="007B028A"/>
    <w:rsid w:val="007B0A22"/>
    <w:rsid w:val="007B2B7E"/>
    <w:rsid w:val="007B5FFC"/>
    <w:rsid w:val="007B7594"/>
    <w:rsid w:val="007C12A8"/>
    <w:rsid w:val="007C2C06"/>
    <w:rsid w:val="007C4997"/>
    <w:rsid w:val="007C4D6B"/>
    <w:rsid w:val="007D5FEC"/>
    <w:rsid w:val="007D72B4"/>
    <w:rsid w:val="007D7578"/>
    <w:rsid w:val="007E4E68"/>
    <w:rsid w:val="007E5B80"/>
    <w:rsid w:val="007E5E14"/>
    <w:rsid w:val="007E73DE"/>
    <w:rsid w:val="007E78DA"/>
    <w:rsid w:val="007F0092"/>
    <w:rsid w:val="007F3BEF"/>
    <w:rsid w:val="007F491A"/>
    <w:rsid w:val="007F5BED"/>
    <w:rsid w:val="007F5E0C"/>
    <w:rsid w:val="00802C3E"/>
    <w:rsid w:val="00803CE2"/>
    <w:rsid w:val="00806CFC"/>
    <w:rsid w:val="00807738"/>
    <w:rsid w:val="008143B9"/>
    <w:rsid w:val="00814A00"/>
    <w:rsid w:val="00814B51"/>
    <w:rsid w:val="00815031"/>
    <w:rsid w:val="0081505A"/>
    <w:rsid w:val="00815396"/>
    <w:rsid w:val="008172E0"/>
    <w:rsid w:val="00817D5F"/>
    <w:rsid w:val="008219C7"/>
    <w:rsid w:val="00822EC3"/>
    <w:rsid w:val="00825229"/>
    <w:rsid w:val="00830378"/>
    <w:rsid w:val="008312EE"/>
    <w:rsid w:val="00831F99"/>
    <w:rsid w:val="00837021"/>
    <w:rsid w:val="00837CF7"/>
    <w:rsid w:val="008404F6"/>
    <w:rsid w:val="00840799"/>
    <w:rsid w:val="008424AD"/>
    <w:rsid w:val="00842760"/>
    <w:rsid w:val="00843BFD"/>
    <w:rsid w:val="00844436"/>
    <w:rsid w:val="00846352"/>
    <w:rsid w:val="008465A2"/>
    <w:rsid w:val="008468B3"/>
    <w:rsid w:val="00847FF0"/>
    <w:rsid w:val="008560C7"/>
    <w:rsid w:val="00856B79"/>
    <w:rsid w:val="00856EEF"/>
    <w:rsid w:val="00857934"/>
    <w:rsid w:val="008606C1"/>
    <w:rsid w:val="00860E9A"/>
    <w:rsid w:val="008610F1"/>
    <w:rsid w:val="0086113D"/>
    <w:rsid w:val="008617AB"/>
    <w:rsid w:val="0086210E"/>
    <w:rsid w:val="00867E55"/>
    <w:rsid w:val="00872878"/>
    <w:rsid w:val="00873106"/>
    <w:rsid w:val="00873509"/>
    <w:rsid w:val="00876D33"/>
    <w:rsid w:val="0088033A"/>
    <w:rsid w:val="0088139B"/>
    <w:rsid w:val="00882BAE"/>
    <w:rsid w:val="00884CBA"/>
    <w:rsid w:val="008852E4"/>
    <w:rsid w:val="008918D4"/>
    <w:rsid w:val="00896ADC"/>
    <w:rsid w:val="008A635E"/>
    <w:rsid w:val="008B301D"/>
    <w:rsid w:val="008B37DF"/>
    <w:rsid w:val="008B38E8"/>
    <w:rsid w:val="008B3AD3"/>
    <w:rsid w:val="008B5CD9"/>
    <w:rsid w:val="008B69CC"/>
    <w:rsid w:val="008C1378"/>
    <w:rsid w:val="008C2667"/>
    <w:rsid w:val="008D3FB9"/>
    <w:rsid w:val="008D5987"/>
    <w:rsid w:val="008D5DEB"/>
    <w:rsid w:val="008D654E"/>
    <w:rsid w:val="008E05DC"/>
    <w:rsid w:val="008E0A4E"/>
    <w:rsid w:val="008E1081"/>
    <w:rsid w:val="008E1FBC"/>
    <w:rsid w:val="008E252C"/>
    <w:rsid w:val="008E3652"/>
    <w:rsid w:val="008E4BBA"/>
    <w:rsid w:val="008E52C9"/>
    <w:rsid w:val="008E717F"/>
    <w:rsid w:val="008F0749"/>
    <w:rsid w:val="008F1858"/>
    <w:rsid w:val="008F3C4C"/>
    <w:rsid w:val="008F798D"/>
    <w:rsid w:val="00900C90"/>
    <w:rsid w:val="00904B50"/>
    <w:rsid w:val="009068F3"/>
    <w:rsid w:val="00906AD8"/>
    <w:rsid w:val="0091013F"/>
    <w:rsid w:val="00910BB8"/>
    <w:rsid w:val="00910FAF"/>
    <w:rsid w:val="00915CE4"/>
    <w:rsid w:val="009204C6"/>
    <w:rsid w:val="0092474C"/>
    <w:rsid w:val="0092490F"/>
    <w:rsid w:val="00926722"/>
    <w:rsid w:val="009277EE"/>
    <w:rsid w:val="00930F33"/>
    <w:rsid w:val="00931810"/>
    <w:rsid w:val="00932292"/>
    <w:rsid w:val="009335C5"/>
    <w:rsid w:val="009346C6"/>
    <w:rsid w:val="00936418"/>
    <w:rsid w:val="0094270D"/>
    <w:rsid w:val="009429C3"/>
    <w:rsid w:val="009434C8"/>
    <w:rsid w:val="00944077"/>
    <w:rsid w:val="009455D5"/>
    <w:rsid w:val="00946B9B"/>
    <w:rsid w:val="009478CC"/>
    <w:rsid w:val="00952943"/>
    <w:rsid w:val="009537AF"/>
    <w:rsid w:val="00954950"/>
    <w:rsid w:val="009609E2"/>
    <w:rsid w:val="00960A5C"/>
    <w:rsid w:val="00961CA0"/>
    <w:rsid w:val="00962C0C"/>
    <w:rsid w:val="0096492A"/>
    <w:rsid w:val="0096551C"/>
    <w:rsid w:val="00972D1E"/>
    <w:rsid w:val="00972F74"/>
    <w:rsid w:val="00973C28"/>
    <w:rsid w:val="00973D8F"/>
    <w:rsid w:val="00977455"/>
    <w:rsid w:val="00980721"/>
    <w:rsid w:val="00982E49"/>
    <w:rsid w:val="00986B3E"/>
    <w:rsid w:val="00990076"/>
    <w:rsid w:val="00996CE6"/>
    <w:rsid w:val="00997A45"/>
    <w:rsid w:val="009A0931"/>
    <w:rsid w:val="009A32D8"/>
    <w:rsid w:val="009A4949"/>
    <w:rsid w:val="009A71D3"/>
    <w:rsid w:val="009B36B2"/>
    <w:rsid w:val="009B5390"/>
    <w:rsid w:val="009B5688"/>
    <w:rsid w:val="009C08FC"/>
    <w:rsid w:val="009C1436"/>
    <w:rsid w:val="009C1B75"/>
    <w:rsid w:val="009C6EBA"/>
    <w:rsid w:val="009C73E1"/>
    <w:rsid w:val="009C74D0"/>
    <w:rsid w:val="009D00C9"/>
    <w:rsid w:val="009D0178"/>
    <w:rsid w:val="009D044E"/>
    <w:rsid w:val="009D0905"/>
    <w:rsid w:val="009D20E4"/>
    <w:rsid w:val="009D238D"/>
    <w:rsid w:val="009D37A9"/>
    <w:rsid w:val="009D7C13"/>
    <w:rsid w:val="009D7CC9"/>
    <w:rsid w:val="009E11FB"/>
    <w:rsid w:val="009E667C"/>
    <w:rsid w:val="009F0D12"/>
    <w:rsid w:val="009F4568"/>
    <w:rsid w:val="009F63C6"/>
    <w:rsid w:val="009F78E4"/>
    <w:rsid w:val="009F7F15"/>
    <w:rsid w:val="00A003CB"/>
    <w:rsid w:val="00A023F9"/>
    <w:rsid w:val="00A02D7E"/>
    <w:rsid w:val="00A03E9C"/>
    <w:rsid w:val="00A06B38"/>
    <w:rsid w:val="00A06E8E"/>
    <w:rsid w:val="00A071B5"/>
    <w:rsid w:val="00A072DE"/>
    <w:rsid w:val="00A07FF7"/>
    <w:rsid w:val="00A10DEF"/>
    <w:rsid w:val="00A128FA"/>
    <w:rsid w:val="00A13ADE"/>
    <w:rsid w:val="00A13B44"/>
    <w:rsid w:val="00A13CC1"/>
    <w:rsid w:val="00A15AA3"/>
    <w:rsid w:val="00A16B94"/>
    <w:rsid w:val="00A16CA4"/>
    <w:rsid w:val="00A1760C"/>
    <w:rsid w:val="00A21858"/>
    <w:rsid w:val="00A21F3B"/>
    <w:rsid w:val="00A224E3"/>
    <w:rsid w:val="00A263EB"/>
    <w:rsid w:val="00A26F8C"/>
    <w:rsid w:val="00A27523"/>
    <w:rsid w:val="00A357A0"/>
    <w:rsid w:val="00A36F0B"/>
    <w:rsid w:val="00A40694"/>
    <w:rsid w:val="00A4380F"/>
    <w:rsid w:val="00A443AD"/>
    <w:rsid w:val="00A449E6"/>
    <w:rsid w:val="00A541E8"/>
    <w:rsid w:val="00A55995"/>
    <w:rsid w:val="00A61ED3"/>
    <w:rsid w:val="00A62D36"/>
    <w:rsid w:val="00A62D9D"/>
    <w:rsid w:val="00A63E93"/>
    <w:rsid w:val="00A6422C"/>
    <w:rsid w:val="00A658E4"/>
    <w:rsid w:val="00A6690D"/>
    <w:rsid w:val="00A74273"/>
    <w:rsid w:val="00A76358"/>
    <w:rsid w:val="00A809AB"/>
    <w:rsid w:val="00A849AF"/>
    <w:rsid w:val="00A8552D"/>
    <w:rsid w:val="00A9033E"/>
    <w:rsid w:val="00A91568"/>
    <w:rsid w:val="00A95152"/>
    <w:rsid w:val="00A958BA"/>
    <w:rsid w:val="00AA04A8"/>
    <w:rsid w:val="00AA0813"/>
    <w:rsid w:val="00AA61AF"/>
    <w:rsid w:val="00AA771B"/>
    <w:rsid w:val="00AB1399"/>
    <w:rsid w:val="00AB1CBA"/>
    <w:rsid w:val="00AB2AFD"/>
    <w:rsid w:val="00AB3AFA"/>
    <w:rsid w:val="00AB3CEA"/>
    <w:rsid w:val="00AB593A"/>
    <w:rsid w:val="00AB6C57"/>
    <w:rsid w:val="00AB782E"/>
    <w:rsid w:val="00AC201B"/>
    <w:rsid w:val="00AC2E26"/>
    <w:rsid w:val="00AC41AC"/>
    <w:rsid w:val="00AC4C98"/>
    <w:rsid w:val="00AC7A86"/>
    <w:rsid w:val="00AD4C60"/>
    <w:rsid w:val="00AD6450"/>
    <w:rsid w:val="00AE45E5"/>
    <w:rsid w:val="00AE6AA9"/>
    <w:rsid w:val="00AE7083"/>
    <w:rsid w:val="00AF125A"/>
    <w:rsid w:val="00AF2877"/>
    <w:rsid w:val="00AF5D36"/>
    <w:rsid w:val="00AF70D7"/>
    <w:rsid w:val="00B02782"/>
    <w:rsid w:val="00B02E60"/>
    <w:rsid w:val="00B038AD"/>
    <w:rsid w:val="00B0593D"/>
    <w:rsid w:val="00B067AB"/>
    <w:rsid w:val="00B06998"/>
    <w:rsid w:val="00B06A02"/>
    <w:rsid w:val="00B07386"/>
    <w:rsid w:val="00B07485"/>
    <w:rsid w:val="00B07AF7"/>
    <w:rsid w:val="00B110B0"/>
    <w:rsid w:val="00B129A7"/>
    <w:rsid w:val="00B17D8D"/>
    <w:rsid w:val="00B17E6C"/>
    <w:rsid w:val="00B226EE"/>
    <w:rsid w:val="00B23678"/>
    <w:rsid w:val="00B23723"/>
    <w:rsid w:val="00B24AC2"/>
    <w:rsid w:val="00B40301"/>
    <w:rsid w:val="00B412F0"/>
    <w:rsid w:val="00B4238E"/>
    <w:rsid w:val="00B437C5"/>
    <w:rsid w:val="00B453B5"/>
    <w:rsid w:val="00B475B4"/>
    <w:rsid w:val="00B505BE"/>
    <w:rsid w:val="00B51335"/>
    <w:rsid w:val="00B51674"/>
    <w:rsid w:val="00B51713"/>
    <w:rsid w:val="00B5186F"/>
    <w:rsid w:val="00B51BAA"/>
    <w:rsid w:val="00B54BC8"/>
    <w:rsid w:val="00B55113"/>
    <w:rsid w:val="00B55D8E"/>
    <w:rsid w:val="00B604D0"/>
    <w:rsid w:val="00B60554"/>
    <w:rsid w:val="00B6058E"/>
    <w:rsid w:val="00B66DA5"/>
    <w:rsid w:val="00B67381"/>
    <w:rsid w:val="00B675BA"/>
    <w:rsid w:val="00B67860"/>
    <w:rsid w:val="00B70579"/>
    <w:rsid w:val="00B718DC"/>
    <w:rsid w:val="00B72162"/>
    <w:rsid w:val="00B81755"/>
    <w:rsid w:val="00B81808"/>
    <w:rsid w:val="00B81CB6"/>
    <w:rsid w:val="00B83BAD"/>
    <w:rsid w:val="00B85479"/>
    <w:rsid w:val="00B85A55"/>
    <w:rsid w:val="00B87634"/>
    <w:rsid w:val="00B918B6"/>
    <w:rsid w:val="00B93AA0"/>
    <w:rsid w:val="00B93FCD"/>
    <w:rsid w:val="00BA233A"/>
    <w:rsid w:val="00BA270A"/>
    <w:rsid w:val="00BA5A31"/>
    <w:rsid w:val="00BA6007"/>
    <w:rsid w:val="00BB0861"/>
    <w:rsid w:val="00BB0BBD"/>
    <w:rsid w:val="00BB0C99"/>
    <w:rsid w:val="00BB1561"/>
    <w:rsid w:val="00BB44FF"/>
    <w:rsid w:val="00BB4CAC"/>
    <w:rsid w:val="00BB6CA4"/>
    <w:rsid w:val="00BB6DF5"/>
    <w:rsid w:val="00BB7CF6"/>
    <w:rsid w:val="00BC113F"/>
    <w:rsid w:val="00BC1F47"/>
    <w:rsid w:val="00BC2E26"/>
    <w:rsid w:val="00BD1264"/>
    <w:rsid w:val="00BD16CC"/>
    <w:rsid w:val="00BD2353"/>
    <w:rsid w:val="00BD34FD"/>
    <w:rsid w:val="00BD4162"/>
    <w:rsid w:val="00BD5AE9"/>
    <w:rsid w:val="00BD5F45"/>
    <w:rsid w:val="00BE0FC1"/>
    <w:rsid w:val="00BE2AE7"/>
    <w:rsid w:val="00BE665E"/>
    <w:rsid w:val="00BE6EBE"/>
    <w:rsid w:val="00BE76E4"/>
    <w:rsid w:val="00BE7818"/>
    <w:rsid w:val="00BF1419"/>
    <w:rsid w:val="00BF1CC8"/>
    <w:rsid w:val="00BF3E3D"/>
    <w:rsid w:val="00BF58DE"/>
    <w:rsid w:val="00C0052E"/>
    <w:rsid w:val="00C00AF5"/>
    <w:rsid w:val="00C015B4"/>
    <w:rsid w:val="00C01EB3"/>
    <w:rsid w:val="00C03A86"/>
    <w:rsid w:val="00C05A93"/>
    <w:rsid w:val="00C064F3"/>
    <w:rsid w:val="00C1087D"/>
    <w:rsid w:val="00C13EE7"/>
    <w:rsid w:val="00C14DF0"/>
    <w:rsid w:val="00C2145D"/>
    <w:rsid w:val="00C21F4B"/>
    <w:rsid w:val="00C23AC7"/>
    <w:rsid w:val="00C302BC"/>
    <w:rsid w:val="00C33FB0"/>
    <w:rsid w:val="00C34454"/>
    <w:rsid w:val="00C34AD5"/>
    <w:rsid w:val="00C37830"/>
    <w:rsid w:val="00C405E2"/>
    <w:rsid w:val="00C41880"/>
    <w:rsid w:val="00C431A3"/>
    <w:rsid w:val="00C45931"/>
    <w:rsid w:val="00C46CCF"/>
    <w:rsid w:val="00C47425"/>
    <w:rsid w:val="00C4785B"/>
    <w:rsid w:val="00C51025"/>
    <w:rsid w:val="00C60657"/>
    <w:rsid w:val="00C606FF"/>
    <w:rsid w:val="00C61CE4"/>
    <w:rsid w:val="00C63AC9"/>
    <w:rsid w:val="00C63B77"/>
    <w:rsid w:val="00C657C2"/>
    <w:rsid w:val="00C67364"/>
    <w:rsid w:val="00C7308E"/>
    <w:rsid w:val="00C75B58"/>
    <w:rsid w:val="00C818E7"/>
    <w:rsid w:val="00C83FA8"/>
    <w:rsid w:val="00C8643D"/>
    <w:rsid w:val="00C866BA"/>
    <w:rsid w:val="00C86CE8"/>
    <w:rsid w:val="00C91393"/>
    <w:rsid w:val="00C91788"/>
    <w:rsid w:val="00C93053"/>
    <w:rsid w:val="00C93C02"/>
    <w:rsid w:val="00CA0264"/>
    <w:rsid w:val="00CA19EE"/>
    <w:rsid w:val="00CA1B6A"/>
    <w:rsid w:val="00CA1CB0"/>
    <w:rsid w:val="00CA3DF5"/>
    <w:rsid w:val="00CA3F8A"/>
    <w:rsid w:val="00CA5499"/>
    <w:rsid w:val="00CA71B2"/>
    <w:rsid w:val="00CB1D79"/>
    <w:rsid w:val="00CB1F06"/>
    <w:rsid w:val="00CB280D"/>
    <w:rsid w:val="00CB45D1"/>
    <w:rsid w:val="00CB4693"/>
    <w:rsid w:val="00CB5481"/>
    <w:rsid w:val="00CB61E0"/>
    <w:rsid w:val="00CD05C8"/>
    <w:rsid w:val="00CD1C95"/>
    <w:rsid w:val="00CD2420"/>
    <w:rsid w:val="00CD25D2"/>
    <w:rsid w:val="00CD2651"/>
    <w:rsid w:val="00CD4818"/>
    <w:rsid w:val="00CD6DD5"/>
    <w:rsid w:val="00CE28F4"/>
    <w:rsid w:val="00CE317A"/>
    <w:rsid w:val="00CE323C"/>
    <w:rsid w:val="00CF1030"/>
    <w:rsid w:val="00CF2094"/>
    <w:rsid w:val="00CF2C69"/>
    <w:rsid w:val="00CF71E4"/>
    <w:rsid w:val="00D0142F"/>
    <w:rsid w:val="00D01774"/>
    <w:rsid w:val="00D02C11"/>
    <w:rsid w:val="00D0352D"/>
    <w:rsid w:val="00D05220"/>
    <w:rsid w:val="00D0550E"/>
    <w:rsid w:val="00D069AA"/>
    <w:rsid w:val="00D13CB4"/>
    <w:rsid w:val="00D1769B"/>
    <w:rsid w:val="00D20A20"/>
    <w:rsid w:val="00D20AAB"/>
    <w:rsid w:val="00D213A5"/>
    <w:rsid w:val="00D234B9"/>
    <w:rsid w:val="00D23AFE"/>
    <w:rsid w:val="00D279EF"/>
    <w:rsid w:val="00D27D29"/>
    <w:rsid w:val="00D315FE"/>
    <w:rsid w:val="00D31896"/>
    <w:rsid w:val="00D34364"/>
    <w:rsid w:val="00D354B6"/>
    <w:rsid w:val="00D3560D"/>
    <w:rsid w:val="00D407B8"/>
    <w:rsid w:val="00D407DC"/>
    <w:rsid w:val="00D41138"/>
    <w:rsid w:val="00D42C07"/>
    <w:rsid w:val="00D47C47"/>
    <w:rsid w:val="00D503DE"/>
    <w:rsid w:val="00D50914"/>
    <w:rsid w:val="00D5122B"/>
    <w:rsid w:val="00D5186C"/>
    <w:rsid w:val="00D51915"/>
    <w:rsid w:val="00D548F1"/>
    <w:rsid w:val="00D56B5A"/>
    <w:rsid w:val="00D63C29"/>
    <w:rsid w:val="00D64893"/>
    <w:rsid w:val="00D66BF3"/>
    <w:rsid w:val="00D706E2"/>
    <w:rsid w:val="00D70CB5"/>
    <w:rsid w:val="00D71AB2"/>
    <w:rsid w:val="00D72080"/>
    <w:rsid w:val="00D72B97"/>
    <w:rsid w:val="00D751A6"/>
    <w:rsid w:val="00D756A8"/>
    <w:rsid w:val="00D81CC6"/>
    <w:rsid w:val="00D82F06"/>
    <w:rsid w:val="00D83650"/>
    <w:rsid w:val="00D87631"/>
    <w:rsid w:val="00D87EB5"/>
    <w:rsid w:val="00D94B80"/>
    <w:rsid w:val="00D95771"/>
    <w:rsid w:val="00D96964"/>
    <w:rsid w:val="00DA34D6"/>
    <w:rsid w:val="00DA5011"/>
    <w:rsid w:val="00DA56FF"/>
    <w:rsid w:val="00DA609E"/>
    <w:rsid w:val="00DB1507"/>
    <w:rsid w:val="00DB18C9"/>
    <w:rsid w:val="00DB2239"/>
    <w:rsid w:val="00DB2D43"/>
    <w:rsid w:val="00DB365C"/>
    <w:rsid w:val="00DC141F"/>
    <w:rsid w:val="00DC26EA"/>
    <w:rsid w:val="00DC618E"/>
    <w:rsid w:val="00DD1F21"/>
    <w:rsid w:val="00DD76E2"/>
    <w:rsid w:val="00DE6260"/>
    <w:rsid w:val="00DE71E7"/>
    <w:rsid w:val="00DF0036"/>
    <w:rsid w:val="00DF0108"/>
    <w:rsid w:val="00DF1476"/>
    <w:rsid w:val="00DF183E"/>
    <w:rsid w:val="00DF2051"/>
    <w:rsid w:val="00DF7044"/>
    <w:rsid w:val="00DF7655"/>
    <w:rsid w:val="00E03104"/>
    <w:rsid w:val="00E04352"/>
    <w:rsid w:val="00E05C5C"/>
    <w:rsid w:val="00E06C90"/>
    <w:rsid w:val="00E0783E"/>
    <w:rsid w:val="00E12316"/>
    <w:rsid w:val="00E13572"/>
    <w:rsid w:val="00E13840"/>
    <w:rsid w:val="00E14105"/>
    <w:rsid w:val="00E15B2C"/>
    <w:rsid w:val="00E1630B"/>
    <w:rsid w:val="00E20D1B"/>
    <w:rsid w:val="00E21295"/>
    <w:rsid w:val="00E220E4"/>
    <w:rsid w:val="00E24116"/>
    <w:rsid w:val="00E247B7"/>
    <w:rsid w:val="00E24FDB"/>
    <w:rsid w:val="00E25A25"/>
    <w:rsid w:val="00E26B69"/>
    <w:rsid w:val="00E348E9"/>
    <w:rsid w:val="00E402B6"/>
    <w:rsid w:val="00E416C9"/>
    <w:rsid w:val="00E42032"/>
    <w:rsid w:val="00E462F7"/>
    <w:rsid w:val="00E50449"/>
    <w:rsid w:val="00E53102"/>
    <w:rsid w:val="00E54790"/>
    <w:rsid w:val="00E55276"/>
    <w:rsid w:val="00E55BEC"/>
    <w:rsid w:val="00E55FCC"/>
    <w:rsid w:val="00E55FD0"/>
    <w:rsid w:val="00E60070"/>
    <w:rsid w:val="00E606F2"/>
    <w:rsid w:val="00E65186"/>
    <w:rsid w:val="00E65B30"/>
    <w:rsid w:val="00E65FA6"/>
    <w:rsid w:val="00E6636D"/>
    <w:rsid w:val="00E67AB5"/>
    <w:rsid w:val="00E707F4"/>
    <w:rsid w:val="00E71908"/>
    <w:rsid w:val="00E74187"/>
    <w:rsid w:val="00E757A2"/>
    <w:rsid w:val="00E75F6D"/>
    <w:rsid w:val="00E76CA0"/>
    <w:rsid w:val="00E819D0"/>
    <w:rsid w:val="00E83B8A"/>
    <w:rsid w:val="00E83F25"/>
    <w:rsid w:val="00E84440"/>
    <w:rsid w:val="00E85162"/>
    <w:rsid w:val="00E86231"/>
    <w:rsid w:val="00E86546"/>
    <w:rsid w:val="00E86838"/>
    <w:rsid w:val="00E909CA"/>
    <w:rsid w:val="00E910D9"/>
    <w:rsid w:val="00E91DD3"/>
    <w:rsid w:val="00E93B88"/>
    <w:rsid w:val="00E94C83"/>
    <w:rsid w:val="00E97AB7"/>
    <w:rsid w:val="00EA0607"/>
    <w:rsid w:val="00EA1484"/>
    <w:rsid w:val="00EA4D87"/>
    <w:rsid w:val="00EA5353"/>
    <w:rsid w:val="00EA6969"/>
    <w:rsid w:val="00EB77F9"/>
    <w:rsid w:val="00EB7B67"/>
    <w:rsid w:val="00EB7EA4"/>
    <w:rsid w:val="00EC1C14"/>
    <w:rsid w:val="00EC2129"/>
    <w:rsid w:val="00EC3E2A"/>
    <w:rsid w:val="00EC4559"/>
    <w:rsid w:val="00EC482C"/>
    <w:rsid w:val="00EC5BE6"/>
    <w:rsid w:val="00EC6F0A"/>
    <w:rsid w:val="00ED22E4"/>
    <w:rsid w:val="00ED47DA"/>
    <w:rsid w:val="00ED5876"/>
    <w:rsid w:val="00EE0083"/>
    <w:rsid w:val="00EE150A"/>
    <w:rsid w:val="00EE1C57"/>
    <w:rsid w:val="00EE279E"/>
    <w:rsid w:val="00EE4006"/>
    <w:rsid w:val="00EE7983"/>
    <w:rsid w:val="00EF0849"/>
    <w:rsid w:val="00EF1F51"/>
    <w:rsid w:val="00EF3392"/>
    <w:rsid w:val="00EF3881"/>
    <w:rsid w:val="00EF3A1C"/>
    <w:rsid w:val="00EF431B"/>
    <w:rsid w:val="00EF50FC"/>
    <w:rsid w:val="00F01C92"/>
    <w:rsid w:val="00F01D9F"/>
    <w:rsid w:val="00F04E29"/>
    <w:rsid w:val="00F05EC9"/>
    <w:rsid w:val="00F06951"/>
    <w:rsid w:val="00F104D0"/>
    <w:rsid w:val="00F11056"/>
    <w:rsid w:val="00F140C0"/>
    <w:rsid w:val="00F15073"/>
    <w:rsid w:val="00F155F0"/>
    <w:rsid w:val="00F21025"/>
    <w:rsid w:val="00F212C2"/>
    <w:rsid w:val="00F21ACD"/>
    <w:rsid w:val="00F231BD"/>
    <w:rsid w:val="00F249D2"/>
    <w:rsid w:val="00F24FAB"/>
    <w:rsid w:val="00F26CA4"/>
    <w:rsid w:val="00F26D7A"/>
    <w:rsid w:val="00F309A4"/>
    <w:rsid w:val="00F30A53"/>
    <w:rsid w:val="00F3383E"/>
    <w:rsid w:val="00F34ED6"/>
    <w:rsid w:val="00F409D1"/>
    <w:rsid w:val="00F40D9C"/>
    <w:rsid w:val="00F42905"/>
    <w:rsid w:val="00F42C00"/>
    <w:rsid w:val="00F44280"/>
    <w:rsid w:val="00F46175"/>
    <w:rsid w:val="00F475EE"/>
    <w:rsid w:val="00F4774C"/>
    <w:rsid w:val="00F5169E"/>
    <w:rsid w:val="00F52384"/>
    <w:rsid w:val="00F52517"/>
    <w:rsid w:val="00F54B91"/>
    <w:rsid w:val="00F70ACA"/>
    <w:rsid w:val="00F74601"/>
    <w:rsid w:val="00F76EFC"/>
    <w:rsid w:val="00F770EE"/>
    <w:rsid w:val="00F776D6"/>
    <w:rsid w:val="00F80F78"/>
    <w:rsid w:val="00F828B9"/>
    <w:rsid w:val="00F91439"/>
    <w:rsid w:val="00F9338D"/>
    <w:rsid w:val="00F9454F"/>
    <w:rsid w:val="00F94E8A"/>
    <w:rsid w:val="00F97340"/>
    <w:rsid w:val="00F97D12"/>
    <w:rsid w:val="00FA56D3"/>
    <w:rsid w:val="00FA5C14"/>
    <w:rsid w:val="00FA7FAA"/>
    <w:rsid w:val="00FB0A60"/>
    <w:rsid w:val="00FB3A59"/>
    <w:rsid w:val="00FB4ADC"/>
    <w:rsid w:val="00FB6311"/>
    <w:rsid w:val="00FB7131"/>
    <w:rsid w:val="00FB7DC9"/>
    <w:rsid w:val="00FB7E4B"/>
    <w:rsid w:val="00FC0417"/>
    <w:rsid w:val="00FC069C"/>
    <w:rsid w:val="00FC18B6"/>
    <w:rsid w:val="00FD6544"/>
    <w:rsid w:val="00FE009A"/>
    <w:rsid w:val="00FE00B0"/>
    <w:rsid w:val="00FE047E"/>
    <w:rsid w:val="00FE54B0"/>
    <w:rsid w:val="00FF0DA2"/>
    <w:rsid w:val="00FF658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275D"/>
  <w15:chartTrackingRefBased/>
  <w15:docId w15:val="{98FE54E8-D8D4-41DB-90E8-FF62CA8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Carothers</dc:creator>
  <cp:keywords/>
  <dc:description/>
  <cp:lastModifiedBy>Holly Carothers</cp:lastModifiedBy>
  <cp:revision>2</cp:revision>
  <cp:lastPrinted>2026-01-14T15:24:00Z</cp:lastPrinted>
  <dcterms:created xsi:type="dcterms:W3CDTF">2026-05-13T20:38:00Z</dcterms:created>
  <dcterms:modified xsi:type="dcterms:W3CDTF">2026-05-13T20:38:00Z</dcterms:modified>
</cp:coreProperties>
</file>